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B972" w14:textId="352BED97" w:rsidR="006F0A92" w:rsidRPr="00A67DF5" w:rsidRDefault="006F0A92" w:rsidP="00A67DF5">
      <w:pPr>
        <w:jc w:val="center"/>
        <w:rPr>
          <w:rFonts w:ascii="Calibri" w:hAnsi="Calibri" w:cs="Calibri"/>
          <w:b/>
          <w:bCs/>
          <w:i/>
          <w:iCs/>
          <w:color w:val="C00000"/>
          <w:sz w:val="32"/>
          <w:szCs w:val="32"/>
        </w:rPr>
      </w:pPr>
      <w:bookmarkStart w:id="0" w:name="_Hlk133499855"/>
      <w:bookmarkEnd w:id="0"/>
      <w:r w:rsidRPr="00A67DF5">
        <w:rPr>
          <w:rFonts w:ascii="Calibri" w:hAnsi="Calibri" w:cs="Calibri"/>
          <w:b/>
          <w:bCs/>
          <w:i/>
          <w:iCs/>
          <w:color w:val="C00000"/>
          <w:sz w:val="32"/>
          <w:szCs w:val="32"/>
        </w:rPr>
        <w:t>Programma Cinema di Cartoons on the Bay</w:t>
      </w:r>
      <w:r w:rsidR="00C15FD2" w:rsidRPr="00A67DF5">
        <w:rPr>
          <w:rFonts w:ascii="Calibri" w:hAnsi="Calibri" w:cs="Calibri"/>
          <w:b/>
          <w:bCs/>
          <w:i/>
          <w:iCs/>
          <w:color w:val="C00000"/>
          <w:sz w:val="32"/>
          <w:szCs w:val="32"/>
        </w:rPr>
        <w:t xml:space="preserve"> 2023</w:t>
      </w:r>
    </w:p>
    <w:p w14:paraId="28A53998" w14:textId="4E780719" w:rsidR="006F0A92" w:rsidRDefault="00A67DF5" w:rsidP="00A67DF5">
      <w:pPr>
        <w:jc w:val="center"/>
        <w:rPr>
          <w:rFonts w:ascii="Calibri" w:hAnsi="Calibri" w:cs="Calibri"/>
          <w:b/>
          <w:bCs/>
          <w:i/>
          <w:iCs/>
          <w:color w:val="C00000"/>
          <w:sz w:val="32"/>
          <w:szCs w:val="32"/>
        </w:rPr>
      </w:pPr>
      <w:r w:rsidRPr="00A67DF5">
        <w:rPr>
          <w:rFonts w:ascii="Calibri" w:hAnsi="Calibri" w:cs="Calibri"/>
          <w:b/>
          <w:bCs/>
          <w:i/>
          <w:iCs/>
          <w:color w:val="C00000"/>
          <w:sz w:val="32"/>
          <w:szCs w:val="32"/>
        </w:rPr>
        <w:t>CINETEATRO MASSIMO</w:t>
      </w:r>
      <w:r>
        <w:rPr>
          <w:rFonts w:ascii="Calibri" w:hAnsi="Calibri" w:cs="Calibri"/>
          <w:b/>
          <w:bCs/>
          <w:i/>
          <w:iCs/>
          <w:color w:val="C00000"/>
          <w:sz w:val="32"/>
          <w:szCs w:val="32"/>
        </w:rPr>
        <w:t xml:space="preserve">, Pescara </w:t>
      </w:r>
      <w:r w:rsidR="001E37A4">
        <w:rPr>
          <w:rFonts w:ascii="Calibri" w:hAnsi="Calibri" w:cs="Calibri"/>
          <w:b/>
          <w:bCs/>
          <w:i/>
          <w:iCs/>
          <w:color w:val="C00000"/>
          <w:sz w:val="32"/>
          <w:szCs w:val="32"/>
        </w:rPr>
        <w:t>1</w:t>
      </w:r>
      <w:r>
        <w:rPr>
          <w:rFonts w:ascii="Calibri" w:hAnsi="Calibri" w:cs="Calibri"/>
          <w:b/>
          <w:bCs/>
          <w:i/>
          <w:iCs/>
          <w:color w:val="C00000"/>
          <w:sz w:val="32"/>
          <w:szCs w:val="32"/>
        </w:rPr>
        <w:t xml:space="preserve"> – 3</w:t>
      </w:r>
      <w:r w:rsidRPr="00A67DF5">
        <w:rPr>
          <w:rFonts w:ascii="Calibri" w:hAnsi="Calibri" w:cs="Calibri"/>
          <w:b/>
          <w:bCs/>
          <w:i/>
          <w:iCs/>
          <w:color w:val="C00000"/>
          <w:sz w:val="32"/>
          <w:szCs w:val="32"/>
        </w:rPr>
        <w:t xml:space="preserve"> </w:t>
      </w:r>
      <w:r>
        <w:rPr>
          <w:rFonts w:ascii="Calibri" w:hAnsi="Calibri" w:cs="Calibri"/>
          <w:b/>
          <w:bCs/>
          <w:i/>
          <w:iCs/>
          <w:color w:val="C00000"/>
          <w:sz w:val="32"/>
          <w:szCs w:val="32"/>
        </w:rPr>
        <w:t>GIUGNO</w:t>
      </w:r>
    </w:p>
    <w:p w14:paraId="3F01553A" w14:textId="77777777" w:rsidR="00C77B6A" w:rsidRDefault="00C77B6A" w:rsidP="00917032">
      <w:pPr>
        <w:rPr>
          <w:rFonts w:ascii="Calibri" w:hAnsi="Calibri" w:cs="Calibri"/>
          <w:b/>
          <w:bCs/>
          <w:i/>
          <w:iCs/>
          <w:color w:val="C00000"/>
          <w:sz w:val="32"/>
          <w:szCs w:val="32"/>
        </w:rPr>
      </w:pPr>
    </w:p>
    <w:p w14:paraId="675CCDAA" w14:textId="5861E7AA" w:rsidR="00C15FD2" w:rsidRDefault="00C15FD2" w:rsidP="00917032">
      <w:pPr>
        <w:rPr>
          <w:b/>
          <w:bCs/>
          <w:u w:val="single"/>
        </w:rPr>
      </w:pPr>
      <w:r>
        <w:rPr>
          <w:b/>
          <w:bCs/>
          <w:u w:val="single"/>
        </w:rPr>
        <w:t>_______________________________________________________________________________________</w:t>
      </w:r>
    </w:p>
    <w:p w14:paraId="61728C57" w14:textId="77777777" w:rsidR="00A67DF5" w:rsidRDefault="00A67DF5" w:rsidP="006F0A92">
      <w:pPr>
        <w:rPr>
          <w:b/>
          <w:bCs/>
          <w:color w:val="2E74B5" w:themeColor="accent5" w:themeShade="BF"/>
          <w:sz w:val="24"/>
          <w:szCs w:val="24"/>
          <w:u w:val="single"/>
        </w:rPr>
      </w:pPr>
    </w:p>
    <w:p w14:paraId="2307BF5A" w14:textId="292B9677" w:rsidR="006F0A92" w:rsidRPr="00A67DF5" w:rsidRDefault="006F0A92" w:rsidP="006F0A92">
      <w:pPr>
        <w:rPr>
          <w:rFonts w:ascii="Calibri" w:hAnsi="Calibri" w:cs="Calibri"/>
          <w:b/>
          <w:bCs/>
          <w:i/>
          <w:iCs/>
          <w:color w:val="C00000"/>
          <w:sz w:val="32"/>
          <w:szCs w:val="32"/>
        </w:rPr>
      </w:pPr>
      <w:r w:rsidRPr="00A67DF5">
        <w:rPr>
          <w:rFonts w:ascii="Calibri" w:hAnsi="Calibri" w:cs="Calibri"/>
          <w:b/>
          <w:bCs/>
          <w:i/>
          <w:iCs/>
          <w:color w:val="C00000"/>
          <w:sz w:val="32"/>
          <w:szCs w:val="32"/>
        </w:rPr>
        <w:t>01</w:t>
      </w:r>
      <w:r w:rsidR="00A67DF5">
        <w:rPr>
          <w:rFonts w:ascii="Calibri" w:hAnsi="Calibri" w:cs="Calibri"/>
          <w:b/>
          <w:bCs/>
          <w:i/>
          <w:iCs/>
          <w:color w:val="C00000"/>
          <w:sz w:val="32"/>
          <w:szCs w:val="32"/>
        </w:rPr>
        <w:t xml:space="preserve"> GIUGNO</w:t>
      </w:r>
    </w:p>
    <w:p w14:paraId="1F08A4A9" w14:textId="111504EA" w:rsidR="002E720F" w:rsidRPr="00A67DF5" w:rsidRDefault="000C5713" w:rsidP="006F0A92">
      <w:pPr>
        <w:rPr>
          <w:rFonts w:ascii="Calibri" w:hAnsi="Calibri" w:cs="Calibri"/>
          <w:b/>
          <w:bCs/>
          <w:i/>
          <w:iCs/>
          <w:color w:val="C00000"/>
          <w:sz w:val="32"/>
          <w:szCs w:val="32"/>
        </w:rPr>
      </w:pPr>
      <w:r>
        <w:rPr>
          <w:rFonts w:ascii="Calibri" w:hAnsi="Calibri" w:cs="Calibri"/>
          <w:b/>
          <w:bCs/>
          <w:i/>
          <w:iCs/>
          <w:color w:val="C00000"/>
          <w:sz w:val="32"/>
          <w:szCs w:val="32"/>
        </w:rPr>
        <w:t>ore 16</w:t>
      </w:r>
      <w:r w:rsidR="006F0A92" w:rsidRPr="00A67DF5">
        <w:rPr>
          <w:rFonts w:ascii="Calibri" w:hAnsi="Calibri" w:cs="Calibri"/>
          <w:b/>
          <w:bCs/>
          <w:i/>
          <w:iCs/>
          <w:color w:val="C00000"/>
          <w:sz w:val="32"/>
          <w:szCs w:val="32"/>
        </w:rPr>
        <w:t xml:space="preserve">:00 </w:t>
      </w:r>
      <w:bookmarkStart w:id="1" w:name="_Hlk133493884"/>
      <w:r w:rsidR="00A67DF5">
        <w:rPr>
          <w:rFonts w:ascii="Calibri" w:hAnsi="Calibri" w:cs="Calibri"/>
          <w:b/>
          <w:bCs/>
          <w:i/>
          <w:iCs/>
          <w:color w:val="C00000"/>
          <w:sz w:val="32"/>
          <w:szCs w:val="32"/>
        </w:rPr>
        <w:t xml:space="preserve">- </w:t>
      </w:r>
      <w:r w:rsidR="00103033" w:rsidRPr="00A67DF5">
        <w:rPr>
          <w:rFonts w:ascii="Calibri" w:hAnsi="Calibri" w:cs="Calibri"/>
          <w:b/>
          <w:bCs/>
          <w:i/>
          <w:iCs/>
          <w:color w:val="C00000"/>
          <w:sz w:val="32"/>
          <w:szCs w:val="32"/>
        </w:rPr>
        <w:t>S</w:t>
      </w:r>
      <w:r w:rsidR="00EA2969" w:rsidRPr="00A67DF5">
        <w:rPr>
          <w:rFonts w:ascii="Calibri" w:hAnsi="Calibri" w:cs="Calibri"/>
          <w:b/>
          <w:bCs/>
          <w:i/>
          <w:iCs/>
          <w:color w:val="C00000"/>
          <w:sz w:val="32"/>
          <w:szCs w:val="32"/>
        </w:rPr>
        <w:t>ala</w:t>
      </w:r>
      <w:r w:rsidR="002E720F" w:rsidRPr="00A67DF5">
        <w:rPr>
          <w:rFonts w:ascii="Calibri" w:hAnsi="Calibri" w:cs="Calibri"/>
          <w:b/>
          <w:bCs/>
          <w:i/>
          <w:iCs/>
          <w:color w:val="C00000"/>
          <w:sz w:val="32"/>
          <w:szCs w:val="32"/>
        </w:rPr>
        <w:t xml:space="preserve"> 4</w:t>
      </w:r>
      <w:bookmarkEnd w:id="1"/>
      <w:r w:rsidR="002E720F" w:rsidRPr="00A67DF5">
        <w:rPr>
          <w:rFonts w:ascii="Calibri" w:hAnsi="Calibri" w:cs="Calibri"/>
          <w:b/>
          <w:bCs/>
          <w:i/>
          <w:iCs/>
          <w:color w:val="C00000"/>
          <w:sz w:val="32"/>
          <w:szCs w:val="32"/>
        </w:rPr>
        <w:t xml:space="preserve"> </w:t>
      </w:r>
    </w:p>
    <w:p w14:paraId="07554329" w14:textId="07FB1797" w:rsidR="00103033" w:rsidRPr="00E35B46" w:rsidRDefault="006F0A92" w:rsidP="00C15FD2">
      <w:pPr>
        <w:rPr>
          <w:lang w:val="en-GB"/>
        </w:rPr>
      </w:pPr>
      <w:r w:rsidRPr="00E35B46">
        <w:rPr>
          <w:b/>
          <w:bCs/>
          <w:lang w:val="en-GB"/>
        </w:rPr>
        <w:t>FILM IN CONCORSO:</w:t>
      </w:r>
      <w:r w:rsidRPr="00E35B46">
        <w:rPr>
          <w:lang w:val="en-GB"/>
        </w:rPr>
        <w:t xml:space="preserve"> </w:t>
      </w:r>
      <w:r w:rsidRPr="00E35B46">
        <w:rPr>
          <w:b/>
          <w:bCs/>
          <w:i/>
          <w:iCs/>
          <w:lang w:val="en-GB"/>
        </w:rPr>
        <w:t>“OOPS, I MURDERED THE PERSON THE PERSON I LIKE LIKES”</w:t>
      </w:r>
      <w:r w:rsidRPr="00E35B46">
        <w:rPr>
          <w:lang w:val="en-GB"/>
        </w:rPr>
        <w:t> </w:t>
      </w:r>
    </w:p>
    <w:p w14:paraId="113EA85A" w14:textId="3D65E283" w:rsidR="002E720F" w:rsidRDefault="002E720F" w:rsidP="006F0A92">
      <w:r>
        <w:rPr>
          <w:noProof/>
          <w:lang w:eastAsia="it-IT"/>
        </w:rPr>
        <w:drawing>
          <wp:inline distT="0" distB="0" distL="0" distR="0" wp14:anchorId="73CC1F32" wp14:editId="1427EF2B">
            <wp:extent cx="1600200" cy="874588"/>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8443" cy="890024"/>
                    </a:xfrm>
                    <a:prstGeom prst="rect">
                      <a:avLst/>
                    </a:prstGeom>
                    <a:noFill/>
                    <a:ln>
                      <a:noFill/>
                    </a:ln>
                  </pic:spPr>
                </pic:pic>
              </a:graphicData>
            </a:graphic>
          </wp:inline>
        </w:drawing>
      </w:r>
    </w:p>
    <w:p w14:paraId="51FCA246" w14:textId="19A3868E" w:rsidR="002E720F" w:rsidRDefault="002E720F" w:rsidP="006F0A92">
      <w:r w:rsidRPr="002E720F">
        <w:t>Orazio è innamorato di Bellimperia, promessa sposa di Don Andrea. Quando l'esercito spagnolo cavalca verso ovest per reprimere una ribellione portoghese, Horatio ha la possibilità di uccidere Andrea e prendere il suo posto. Ma quando gli spagnoli perdono la guerra contro i portoghesi, Orazio si ritrova coinvolto in un complotto ancora più grande...</w:t>
      </w:r>
    </w:p>
    <w:p w14:paraId="316DB833" w14:textId="6F3659B2" w:rsidR="002E720F" w:rsidRDefault="002E720F" w:rsidP="006F0A92">
      <w:r w:rsidRPr="002E720F">
        <w:t>Regia</w:t>
      </w:r>
      <w:r w:rsidR="00A67DF5">
        <w:t xml:space="preserve"> di </w:t>
      </w:r>
      <w:r w:rsidRPr="002E720F">
        <w:t>Ross Ozarka</w:t>
      </w:r>
    </w:p>
    <w:p w14:paraId="131BF4FB" w14:textId="003CE1C4" w:rsidR="00E35B46" w:rsidRDefault="00CA1246" w:rsidP="006F0A92">
      <w:r>
        <w:t>Film per tutti</w:t>
      </w:r>
      <w:r w:rsidR="00952CE4">
        <w:t xml:space="preserve"> -</w:t>
      </w:r>
      <w:r>
        <w:t xml:space="preserve"> </w:t>
      </w:r>
      <w:r w:rsidR="00E35B46">
        <w:t>Dur. 50’</w:t>
      </w:r>
    </w:p>
    <w:p w14:paraId="79CB46BD" w14:textId="3C8EEEC0" w:rsidR="00335DE2" w:rsidRDefault="00335DE2" w:rsidP="00335DE2">
      <w:r>
        <w:t>Nuova Zelanda</w:t>
      </w:r>
    </w:p>
    <w:p w14:paraId="526A1C08" w14:textId="77777777" w:rsidR="00CA1246" w:rsidRDefault="00CA1246" w:rsidP="00335DE2"/>
    <w:p w14:paraId="3D908A74" w14:textId="77777777" w:rsidR="00445D73" w:rsidRPr="00A67DF5" w:rsidRDefault="00445D73" w:rsidP="00445D73">
      <w:pPr>
        <w:rPr>
          <w:rFonts w:ascii="Calibri" w:hAnsi="Calibri" w:cs="Calibri"/>
          <w:b/>
          <w:bCs/>
          <w:i/>
          <w:iCs/>
          <w:color w:val="C00000"/>
          <w:sz w:val="32"/>
          <w:szCs w:val="32"/>
        </w:rPr>
      </w:pPr>
      <w:r>
        <w:rPr>
          <w:rFonts w:ascii="Calibri" w:hAnsi="Calibri" w:cs="Calibri"/>
          <w:b/>
          <w:bCs/>
          <w:i/>
          <w:iCs/>
          <w:color w:val="C00000"/>
          <w:sz w:val="32"/>
          <w:szCs w:val="32"/>
        </w:rPr>
        <w:t>01 Giugno</w:t>
      </w:r>
    </w:p>
    <w:p w14:paraId="508E0356" w14:textId="2791824D" w:rsidR="00A2618A" w:rsidRPr="00A67DF5" w:rsidRDefault="00A67DF5" w:rsidP="00EA2969">
      <w:pPr>
        <w:rPr>
          <w:rFonts w:ascii="Calibri" w:hAnsi="Calibri" w:cs="Calibri"/>
          <w:b/>
          <w:bCs/>
          <w:i/>
          <w:iCs/>
          <w:color w:val="C00000"/>
          <w:sz w:val="32"/>
          <w:szCs w:val="32"/>
        </w:rPr>
      </w:pPr>
      <w:r>
        <w:rPr>
          <w:rFonts w:ascii="Calibri" w:hAnsi="Calibri" w:cs="Calibri"/>
          <w:b/>
          <w:bCs/>
          <w:i/>
          <w:iCs/>
          <w:color w:val="C00000"/>
          <w:sz w:val="32"/>
          <w:szCs w:val="32"/>
        </w:rPr>
        <w:t>o</w:t>
      </w:r>
      <w:r w:rsidR="00A2618A" w:rsidRPr="00A67DF5">
        <w:rPr>
          <w:rFonts w:ascii="Calibri" w:hAnsi="Calibri" w:cs="Calibri"/>
          <w:b/>
          <w:bCs/>
          <w:i/>
          <w:iCs/>
          <w:color w:val="C00000"/>
          <w:sz w:val="32"/>
          <w:szCs w:val="32"/>
        </w:rPr>
        <w:t xml:space="preserve">re </w:t>
      </w:r>
      <w:r w:rsidR="000C5713">
        <w:rPr>
          <w:rFonts w:ascii="Calibri" w:hAnsi="Calibri" w:cs="Calibri"/>
          <w:b/>
          <w:bCs/>
          <w:i/>
          <w:iCs/>
          <w:color w:val="C00000"/>
          <w:sz w:val="32"/>
          <w:szCs w:val="32"/>
        </w:rPr>
        <w:t>18</w:t>
      </w:r>
      <w:r w:rsidR="00367D76" w:rsidRPr="00A67DF5">
        <w:rPr>
          <w:rFonts w:ascii="Calibri" w:hAnsi="Calibri" w:cs="Calibri"/>
          <w:b/>
          <w:bCs/>
          <w:i/>
          <w:iCs/>
          <w:color w:val="C00000"/>
          <w:sz w:val="32"/>
          <w:szCs w:val="32"/>
        </w:rPr>
        <w:t>:00</w:t>
      </w:r>
      <w:r w:rsidR="00820806" w:rsidRPr="00A67DF5">
        <w:rPr>
          <w:rFonts w:ascii="Calibri" w:hAnsi="Calibri" w:cs="Calibri"/>
          <w:b/>
          <w:bCs/>
          <w:i/>
          <w:iCs/>
          <w:color w:val="C00000"/>
          <w:sz w:val="32"/>
          <w:szCs w:val="32"/>
        </w:rPr>
        <w:t xml:space="preserve"> </w:t>
      </w:r>
      <w:r>
        <w:rPr>
          <w:rFonts w:ascii="Calibri" w:hAnsi="Calibri" w:cs="Calibri"/>
          <w:b/>
          <w:bCs/>
          <w:i/>
          <w:iCs/>
          <w:color w:val="C00000"/>
          <w:sz w:val="32"/>
          <w:szCs w:val="32"/>
        </w:rPr>
        <w:t xml:space="preserve">- </w:t>
      </w:r>
      <w:r w:rsidR="00EA2969" w:rsidRPr="00A67DF5">
        <w:rPr>
          <w:rFonts w:ascii="Calibri" w:hAnsi="Calibri" w:cs="Calibri"/>
          <w:b/>
          <w:bCs/>
          <w:i/>
          <w:iCs/>
          <w:color w:val="C00000"/>
          <w:sz w:val="32"/>
          <w:szCs w:val="32"/>
        </w:rPr>
        <w:t>Sala 4</w:t>
      </w:r>
    </w:p>
    <w:p w14:paraId="04EB0EC5" w14:textId="40729C65" w:rsidR="00820806" w:rsidRPr="000C5713" w:rsidRDefault="00367D76" w:rsidP="00A2618A">
      <w:pPr>
        <w:rPr>
          <w:color w:val="FF0000"/>
        </w:rPr>
      </w:pPr>
      <w:r w:rsidRPr="00C15FD2">
        <w:rPr>
          <w:b/>
          <w:bCs/>
        </w:rPr>
        <w:t>FILM IN CONCORSO:</w:t>
      </w:r>
      <w:r w:rsidRPr="00C15FD2">
        <w:t xml:space="preserve"> </w:t>
      </w:r>
      <w:r w:rsidRPr="00A67DF5">
        <w:rPr>
          <w:b/>
          <w:bCs/>
          <w:i/>
          <w:iCs/>
        </w:rPr>
        <w:t xml:space="preserve">“FORBIDDEN </w:t>
      </w:r>
      <w:r w:rsidR="00D549BA" w:rsidRPr="000C5713">
        <w:rPr>
          <w:b/>
          <w:bCs/>
          <w:i/>
          <w:iCs/>
        </w:rPr>
        <w:t>WORLD”</w:t>
      </w:r>
      <w:r w:rsidR="00D549BA" w:rsidRPr="000C5713">
        <w:rPr>
          <w:i/>
          <w:iCs/>
        </w:rPr>
        <w:t xml:space="preserve"> </w:t>
      </w:r>
    </w:p>
    <w:p w14:paraId="08ADBF82" w14:textId="0908F625" w:rsidR="00A2618A" w:rsidRPr="002E720F" w:rsidRDefault="00A2618A" w:rsidP="00820806">
      <w:pPr>
        <w:rPr>
          <w:i/>
          <w:iCs/>
        </w:rPr>
      </w:pPr>
      <w:r>
        <w:rPr>
          <w:noProof/>
          <w:color w:val="FF0000"/>
          <w:lang w:eastAsia="it-IT"/>
        </w:rPr>
        <w:drawing>
          <wp:inline distT="0" distB="0" distL="0" distR="0" wp14:anchorId="37D7968D" wp14:editId="59E1DD3F">
            <wp:extent cx="1680772" cy="925643"/>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5728" cy="966923"/>
                    </a:xfrm>
                    <a:prstGeom prst="rect">
                      <a:avLst/>
                    </a:prstGeom>
                    <a:noFill/>
                    <a:ln>
                      <a:noFill/>
                    </a:ln>
                  </pic:spPr>
                </pic:pic>
              </a:graphicData>
            </a:graphic>
          </wp:inline>
        </w:drawing>
      </w:r>
    </w:p>
    <w:p w14:paraId="78B259FD" w14:textId="16CA545F" w:rsidR="00A2618A" w:rsidRDefault="00A2618A" w:rsidP="00A2618A">
      <w:r w:rsidRPr="00A2618A">
        <w:t>Azione, avventura e umorismo in un elettrizzante film di fantascienza</w:t>
      </w:r>
      <w:r w:rsidR="00A10825">
        <w:t xml:space="preserve"> </w:t>
      </w:r>
      <w:r w:rsidRPr="00A2618A">
        <w:t>vecchio stile. Due avventurieri spaziali attraversano la galassia alla</w:t>
      </w:r>
      <w:r w:rsidR="00310A50">
        <w:t xml:space="preserve"> </w:t>
      </w:r>
      <w:r w:rsidRPr="00A2618A">
        <w:t>ricerca di un tesoro leggendario.</w:t>
      </w:r>
      <w:r>
        <w:t xml:space="preserve"> </w:t>
      </w:r>
      <w:r w:rsidRPr="00A2618A">
        <w:t>Affronteranno robot giganti, alieni selvaggi e treni carnivori in un</w:t>
      </w:r>
      <w:r w:rsidR="00310A50">
        <w:t xml:space="preserve"> </w:t>
      </w:r>
      <w:r w:rsidRPr="00A2618A">
        <w:t xml:space="preserve">pericoloso viaggio verso il mondo proibito. </w:t>
      </w:r>
    </w:p>
    <w:p w14:paraId="6D9E1D38" w14:textId="193E68E0" w:rsidR="00A2618A" w:rsidRDefault="00A2618A" w:rsidP="00A2618A">
      <w:r>
        <w:t>Regia</w:t>
      </w:r>
      <w:r w:rsidR="00A67DF5">
        <w:t xml:space="preserve"> di </w:t>
      </w:r>
      <w:r>
        <w:t>Alê Camargo &amp; Camila Carrossine</w:t>
      </w:r>
    </w:p>
    <w:p w14:paraId="0A4A1B9D" w14:textId="7DC58EBF" w:rsidR="00E35B46" w:rsidRDefault="00310A50" w:rsidP="00A2618A">
      <w:r>
        <w:t>Film per tutti</w:t>
      </w:r>
      <w:r w:rsidR="00952CE4">
        <w:t xml:space="preserve"> -</w:t>
      </w:r>
      <w:r>
        <w:t xml:space="preserve"> </w:t>
      </w:r>
      <w:r w:rsidR="00E35B46">
        <w:t xml:space="preserve">Dur. </w:t>
      </w:r>
      <w:r w:rsidR="006E1FB6">
        <w:t>95’</w:t>
      </w:r>
    </w:p>
    <w:p w14:paraId="0B1058C8" w14:textId="6C17D7AC" w:rsidR="00917032" w:rsidRDefault="00335DE2" w:rsidP="00A2618A">
      <w:r w:rsidRPr="000C5713">
        <w:lastRenderedPageBreak/>
        <w:t>Brasile</w:t>
      </w:r>
    </w:p>
    <w:p w14:paraId="325F8678" w14:textId="77777777" w:rsidR="00A67DF5" w:rsidRDefault="00A67DF5" w:rsidP="00A2618A"/>
    <w:p w14:paraId="7D18DAD8" w14:textId="77777777" w:rsidR="00445D73" w:rsidRPr="00A67DF5" w:rsidRDefault="00445D73" w:rsidP="00445D73">
      <w:pPr>
        <w:rPr>
          <w:rFonts w:ascii="Calibri" w:hAnsi="Calibri" w:cs="Calibri"/>
          <w:b/>
          <w:bCs/>
          <w:i/>
          <w:iCs/>
          <w:color w:val="C00000"/>
          <w:sz w:val="32"/>
          <w:szCs w:val="32"/>
        </w:rPr>
      </w:pPr>
      <w:r>
        <w:rPr>
          <w:rFonts w:ascii="Calibri" w:hAnsi="Calibri" w:cs="Calibri"/>
          <w:b/>
          <w:bCs/>
          <w:i/>
          <w:iCs/>
          <w:color w:val="C00000"/>
          <w:sz w:val="32"/>
          <w:szCs w:val="32"/>
        </w:rPr>
        <w:t>01 Giugno</w:t>
      </w:r>
    </w:p>
    <w:p w14:paraId="489EB830" w14:textId="0CD3932C" w:rsidR="00253D7D" w:rsidRPr="00A67DF5" w:rsidRDefault="00A67DF5" w:rsidP="00A2618A">
      <w:pPr>
        <w:rPr>
          <w:rFonts w:ascii="Calibri" w:hAnsi="Calibri" w:cs="Calibri"/>
          <w:b/>
          <w:bCs/>
          <w:i/>
          <w:iCs/>
          <w:color w:val="C00000"/>
          <w:sz w:val="32"/>
          <w:szCs w:val="32"/>
        </w:rPr>
      </w:pPr>
      <w:r>
        <w:rPr>
          <w:rFonts w:ascii="Calibri" w:hAnsi="Calibri" w:cs="Calibri"/>
          <w:b/>
          <w:bCs/>
          <w:i/>
          <w:iCs/>
          <w:color w:val="C00000"/>
          <w:sz w:val="32"/>
          <w:szCs w:val="32"/>
        </w:rPr>
        <w:t>o</w:t>
      </w:r>
      <w:r w:rsidR="000C5713">
        <w:rPr>
          <w:rFonts w:ascii="Calibri" w:hAnsi="Calibri" w:cs="Calibri"/>
          <w:b/>
          <w:bCs/>
          <w:i/>
          <w:iCs/>
          <w:color w:val="C00000"/>
          <w:sz w:val="32"/>
          <w:szCs w:val="32"/>
        </w:rPr>
        <w:t>re 18</w:t>
      </w:r>
      <w:r w:rsidR="00820806"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00253D7D" w:rsidRPr="00A67DF5">
        <w:rPr>
          <w:rFonts w:ascii="Calibri" w:hAnsi="Calibri" w:cs="Calibri"/>
          <w:b/>
          <w:bCs/>
          <w:i/>
          <w:iCs/>
          <w:color w:val="C00000"/>
          <w:sz w:val="32"/>
          <w:szCs w:val="32"/>
        </w:rPr>
        <w:t>Sala 5</w:t>
      </w:r>
      <w:r w:rsidR="00820806" w:rsidRPr="00A67DF5">
        <w:rPr>
          <w:rFonts w:ascii="Calibri" w:hAnsi="Calibri" w:cs="Calibri"/>
          <w:b/>
          <w:bCs/>
          <w:i/>
          <w:iCs/>
          <w:color w:val="C00000"/>
          <w:sz w:val="32"/>
          <w:szCs w:val="32"/>
        </w:rPr>
        <w:t> </w:t>
      </w:r>
    </w:p>
    <w:p w14:paraId="6F08A0B2" w14:textId="6A65977F" w:rsidR="006F0A92" w:rsidRDefault="00367D76" w:rsidP="00A2618A">
      <w:r w:rsidRPr="002E720F">
        <w:rPr>
          <w:b/>
          <w:bCs/>
        </w:rPr>
        <w:t>RETROSPETTIVA:</w:t>
      </w:r>
      <w:r w:rsidR="006F0A92" w:rsidRPr="002E720F">
        <w:t> </w:t>
      </w:r>
      <w:r w:rsidRPr="00A67DF5">
        <w:rPr>
          <w:b/>
          <w:bCs/>
          <w:i/>
          <w:iCs/>
        </w:rPr>
        <w:t>“</w:t>
      </w:r>
      <w:r w:rsidR="006F0A92" w:rsidRPr="00A67DF5">
        <w:rPr>
          <w:b/>
          <w:bCs/>
          <w:i/>
          <w:iCs/>
        </w:rPr>
        <w:t>GALLINE IN FUGA</w:t>
      </w:r>
      <w:r w:rsidRPr="00A67DF5">
        <w:rPr>
          <w:b/>
          <w:bCs/>
          <w:i/>
          <w:iCs/>
        </w:rPr>
        <w:t>”</w:t>
      </w:r>
      <w:r w:rsidR="006F0A92" w:rsidRPr="002E720F">
        <w:t> </w:t>
      </w:r>
    </w:p>
    <w:p w14:paraId="23FBFDFE" w14:textId="4FCEFBB0" w:rsidR="00253D7D" w:rsidRDefault="00253D7D" w:rsidP="006F0A92">
      <w:r>
        <w:rPr>
          <w:noProof/>
          <w:lang w:eastAsia="it-IT"/>
        </w:rPr>
        <w:drawing>
          <wp:inline distT="0" distB="0" distL="0" distR="0" wp14:anchorId="12459009" wp14:editId="43003008">
            <wp:extent cx="1693266" cy="954742"/>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8254" cy="974470"/>
                    </a:xfrm>
                    <a:prstGeom prst="rect">
                      <a:avLst/>
                    </a:prstGeom>
                    <a:noFill/>
                    <a:ln>
                      <a:noFill/>
                    </a:ln>
                  </pic:spPr>
                </pic:pic>
              </a:graphicData>
            </a:graphic>
          </wp:inline>
        </w:drawing>
      </w:r>
    </w:p>
    <w:p w14:paraId="529A7776" w14:textId="4F0905ED" w:rsidR="00253D7D" w:rsidRDefault="00253D7D" w:rsidP="006F0A92">
      <w:r w:rsidRPr="00253D7D">
        <w:t>Un gruppo di galline, sfruttate in maniera intensiva per produrre uova, decide di ribellarsi al proprio destino e prova ogni mezzo per riuscire a fuggire dall'allevamento dei Tweedy, una famiglia di crudeli agricoltori.</w:t>
      </w:r>
    </w:p>
    <w:p w14:paraId="18665616" w14:textId="7F3920A5" w:rsidR="00253D7D" w:rsidRDefault="00253D7D" w:rsidP="00253D7D">
      <w:r>
        <w:t>Regi</w:t>
      </w:r>
      <w:r w:rsidR="00A67DF5">
        <w:t xml:space="preserve">a di </w:t>
      </w:r>
      <w:r w:rsidRPr="00253D7D">
        <w:t>Peter Lord</w:t>
      </w:r>
      <w:r>
        <w:t xml:space="preserve"> &amp;</w:t>
      </w:r>
      <w:r w:rsidRPr="00253D7D">
        <w:t xml:space="preserve"> Nick Park</w:t>
      </w:r>
    </w:p>
    <w:p w14:paraId="7F78CACE" w14:textId="2EF5AFCD" w:rsidR="006E1FB6" w:rsidRDefault="0052377B" w:rsidP="00310A50">
      <w:r>
        <w:t>Film per</w:t>
      </w:r>
      <w:r w:rsidR="00952CE4">
        <w:t xml:space="preserve"> </w:t>
      </w:r>
      <w:r w:rsidR="00863146">
        <w:t>b</w:t>
      </w:r>
      <w:r w:rsidR="00952CE4">
        <w:t xml:space="preserve">ambini </w:t>
      </w:r>
      <w:r w:rsidR="00863146">
        <w:t>e ragazzi</w:t>
      </w:r>
      <w:r w:rsidR="00952CE4">
        <w:t>-</w:t>
      </w:r>
      <w:r>
        <w:t xml:space="preserve"> </w:t>
      </w:r>
      <w:r w:rsidR="006E1FB6">
        <w:t>Dur. 84’</w:t>
      </w:r>
    </w:p>
    <w:p w14:paraId="3482A766" w14:textId="77B8F478" w:rsidR="00335DE2" w:rsidRDefault="00335DE2" w:rsidP="00335DE2">
      <w:r w:rsidRPr="00D549BA">
        <w:t>Stati Uniti, Regno Unito, Francia</w:t>
      </w:r>
    </w:p>
    <w:p w14:paraId="3CC600F9" w14:textId="77777777" w:rsidR="00C15FD2" w:rsidRDefault="00C15FD2" w:rsidP="006F0A92"/>
    <w:p w14:paraId="269A92BE" w14:textId="77777777" w:rsidR="000C5713" w:rsidRPr="00A67DF5" w:rsidRDefault="000C5713" w:rsidP="000C5713">
      <w:pPr>
        <w:rPr>
          <w:rFonts w:ascii="Calibri" w:hAnsi="Calibri" w:cs="Calibri"/>
          <w:b/>
          <w:bCs/>
          <w:i/>
          <w:iCs/>
          <w:color w:val="C00000"/>
          <w:sz w:val="32"/>
          <w:szCs w:val="32"/>
        </w:rPr>
      </w:pPr>
      <w:r>
        <w:rPr>
          <w:rFonts w:ascii="Calibri" w:hAnsi="Calibri" w:cs="Calibri"/>
          <w:b/>
          <w:bCs/>
          <w:i/>
          <w:iCs/>
          <w:color w:val="C00000"/>
          <w:sz w:val="32"/>
          <w:szCs w:val="32"/>
        </w:rPr>
        <w:t>01 Giugno</w:t>
      </w:r>
    </w:p>
    <w:p w14:paraId="12FC5BF7" w14:textId="5B87BCB6" w:rsidR="000C5713" w:rsidRPr="00A67DF5" w:rsidRDefault="000C5713" w:rsidP="000C5713">
      <w:pPr>
        <w:rPr>
          <w:rFonts w:ascii="Calibri" w:hAnsi="Calibri" w:cs="Calibri"/>
          <w:b/>
          <w:bCs/>
          <w:i/>
          <w:iCs/>
          <w:color w:val="C00000"/>
          <w:sz w:val="32"/>
          <w:szCs w:val="32"/>
        </w:rPr>
      </w:pPr>
      <w:r>
        <w:rPr>
          <w:rFonts w:ascii="Calibri" w:hAnsi="Calibri" w:cs="Calibri"/>
          <w:b/>
          <w:bCs/>
          <w:i/>
          <w:iCs/>
          <w:color w:val="C00000"/>
          <w:sz w:val="32"/>
          <w:szCs w:val="32"/>
        </w:rPr>
        <w:t>ore 21</w:t>
      </w:r>
      <w:r w:rsidR="001E37A4">
        <w:rPr>
          <w:rFonts w:ascii="Calibri" w:hAnsi="Calibri" w:cs="Calibri"/>
          <w:b/>
          <w:bCs/>
          <w:i/>
          <w:iCs/>
          <w:color w:val="C00000"/>
          <w:sz w:val="32"/>
          <w:szCs w:val="32"/>
        </w:rPr>
        <w:t>:00</w:t>
      </w:r>
      <w:r>
        <w:rPr>
          <w:rFonts w:ascii="Calibri" w:hAnsi="Calibri" w:cs="Calibri"/>
          <w:b/>
          <w:bCs/>
          <w:i/>
          <w:iCs/>
          <w:color w:val="C00000"/>
          <w:sz w:val="32"/>
          <w:szCs w:val="32"/>
        </w:rPr>
        <w:t xml:space="preserve"> </w:t>
      </w:r>
      <w:r w:rsidR="001E37A4">
        <w:rPr>
          <w:rFonts w:ascii="Calibri" w:hAnsi="Calibri" w:cs="Calibri"/>
          <w:b/>
          <w:bCs/>
          <w:i/>
          <w:iCs/>
          <w:color w:val="C00000"/>
          <w:sz w:val="32"/>
          <w:szCs w:val="32"/>
        </w:rPr>
        <w:t xml:space="preserve">- </w:t>
      </w:r>
      <w:r>
        <w:rPr>
          <w:rFonts w:ascii="Calibri" w:hAnsi="Calibri" w:cs="Calibri"/>
          <w:b/>
          <w:bCs/>
          <w:i/>
          <w:iCs/>
          <w:color w:val="C00000"/>
          <w:sz w:val="32"/>
          <w:szCs w:val="32"/>
        </w:rPr>
        <w:t>Sala 1</w:t>
      </w:r>
    </w:p>
    <w:p w14:paraId="7660DD82" w14:textId="77777777" w:rsidR="000C5713" w:rsidRPr="00A67DF5" w:rsidRDefault="000C5713" w:rsidP="000C5713">
      <w:pPr>
        <w:rPr>
          <w:b/>
          <w:bCs/>
          <w:i/>
          <w:iCs/>
        </w:rPr>
      </w:pPr>
      <w:r w:rsidRPr="00A67DF5">
        <w:rPr>
          <w:b/>
          <w:bCs/>
        </w:rPr>
        <w:t xml:space="preserve">ANTEPRIMA: </w:t>
      </w:r>
      <w:r w:rsidRPr="00A67DF5">
        <w:rPr>
          <w:b/>
          <w:bCs/>
          <w:i/>
          <w:iCs/>
        </w:rPr>
        <w:t>“I CAVALIERI DELLO ZODIACO”</w:t>
      </w:r>
    </w:p>
    <w:p w14:paraId="7D1EA8B4" w14:textId="77777777" w:rsidR="000C5713" w:rsidRDefault="000C5713" w:rsidP="000C5713">
      <w:pPr>
        <w:rPr>
          <w:i/>
          <w:iCs/>
        </w:rPr>
      </w:pPr>
      <w:r>
        <w:rPr>
          <w:i/>
          <w:iCs/>
          <w:noProof/>
          <w:lang w:eastAsia="it-IT"/>
        </w:rPr>
        <w:drawing>
          <wp:inline distT="0" distB="0" distL="0" distR="0" wp14:anchorId="19566212" wp14:editId="21FD0B08">
            <wp:extent cx="1722359" cy="757518"/>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6846" cy="772686"/>
                    </a:xfrm>
                    <a:prstGeom prst="rect">
                      <a:avLst/>
                    </a:prstGeom>
                    <a:noFill/>
                    <a:ln>
                      <a:noFill/>
                    </a:ln>
                  </pic:spPr>
                </pic:pic>
              </a:graphicData>
            </a:graphic>
          </wp:inline>
        </w:drawing>
      </w:r>
    </w:p>
    <w:p w14:paraId="1C3AF190" w14:textId="77777777" w:rsidR="000C5713" w:rsidRPr="005D7787" w:rsidRDefault="000C5713" w:rsidP="000C5713">
      <w:r w:rsidRPr="005D7787">
        <w:t>Seiya, un ragazzo</w:t>
      </w:r>
      <w:r w:rsidRPr="005D7787">
        <w:rPr>
          <w:i/>
          <w:iCs/>
        </w:rPr>
        <w:t xml:space="preserve"> </w:t>
      </w:r>
      <w:r w:rsidRPr="005D7787">
        <w:t>molto testardo rimasto orfano</w:t>
      </w:r>
      <w:r>
        <w:t xml:space="preserve"> </w:t>
      </w:r>
      <w:r w:rsidRPr="005D7787">
        <w:t>vive per strada, cercando di racimolare soldi con le lotte clandestine.</w:t>
      </w:r>
      <w:r>
        <w:t xml:space="preserve"> </w:t>
      </w:r>
      <w:r w:rsidRPr="005D7787">
        <w:t>Il giovane, in verità, non l'unico sopravvissuto della sua famiglia, infatti ha una sorella, che è stata rapita e che cerca disperatamente.</w:t>
      </w:r>
      <w:r>
        <w:t xml:space="preserve"> </w:t>
      </w:r>
      <w:r w:rsidRPr="005D7787">
        <w:t>Durante uno dei suoi combattimenti, Seiya riesce ad accedere a una fonte di poteri mistici, di cui non era a conoscenza.</w:t>
      </w:r>
      <w:r w:rsidRPr="00C15FD2">
        <w:t xml:space="preserve"> l</w:t>
      </w:r>
      <w:r>
        <w:t>l</w:t>
      </w:r>
      <w:r w:rsidRPr="00C15FD2">
        <w:t xml:space="preserve"> ragazzo si ritrova catapultato in un mondo a lui sconosciuto, nel quale viene sottoposto a un addestramento magico per compiere una missione. Il suo compito, infatti, è quello, di proteggere una dea della guerra</w:t>
      </w:r>
      <w:r>
        <w:t xml:space="preserve">. </w:t>
      </w:r>
    </w:p>
    <w:p w14:paraId="1C51D1A5" w14:textId="6AAFEAEB" w:rsidR="000C5713" w:rsidRDefault="000C5713" w:rsidP="000C5713">
      <w:r>
        <w:t>Regia di Tomek Baginski</w:t>
      </w:r>
    </w:p>
    <w:p w14:paraId="59CEFAD2" w14:textId="49280A69" w:rsidR="006E1FB6" w:rsidRDefault="00310A50" w:rsidP="006E1FB6">
      <w:bookmarkStart w:id="2" w:name="_Hlk134608687"/>
      <w:r>
        <w:t xml:space="preserve">Film per </w:t>
      </w:r>
      <w:r w:rsidR="00952CE4">
        <w:t>ragazzi e adulti</w:t>
      </w:r>
      <w:r>
        <w:t xml:space="preserve"> - </w:t>
      </w:r>
      <w:bookmarkEnd w:id="2"/>
      <w:r w:rsidR="006E1FB6">
        <w:t xml:space="preserve">Dur. </w:t>
      </w:r>
      <w:r w:rsidR="00374242">
        <w:t>152</w:t>
      </w:r>
      <w:r w:rsidR="006E1FB6">
        <w:t>’</w:t>
      </w:r>
    </w:p>
    <w:p w14:paraId="09E4607D" w14:textId="77777777" w:rsidR="000C5713" w:rsidRPr="002E720F" w:rsidRDefault="000C5713" w:rsidP="000C5713">
      <w:r w:rsidRPr="00C15FD2">
        <w:t>Giappone, Ungheria, USA</w:t>
      </w:r>
    </w:p>
    <w:p w14:paraId="2BC1A81F" w14:textId="77777777" w:rsidR="000C5713" w:rsidRDefault="000C5713" w:rsidP="006F0A92"/>
    <w:p w14:paraId="2374A1FF" w14:textId="77777777" w:rsidR="00335DE2" w:rsidRDefault="00335DE2" w:rsidP="00335DE2"/>
    <w:p w14:paraId="3B84902D" w14:textId="7DF2D43C" w:rsidR="00C15FD2" w:rsidRPr="00A67DF5" w:rsidRDefault="00C15FD2" w:rsidP="00C15FD2">
      <w:pPr>
        <w:rPr>
          <w:color w:val="FF0000"/>
        </w:rPr>
      </w:pPr>
      <w:r>
        <w:rPr>
          <w:b/>
          <w:bCs/>
          <w:u w:val="single"/>
        </w:rPr>
        <w:t>______________________________________________________________________________________</w:t>
      </w:r>
    </w:p>
    <w:p w14:paraId="75290406" w14:textId="77777777" w:rsidR="00A67DF5" w:rsidRDefault="00A67DF5" w:rsidP="006F0A92">
      <w:pPr>
        <w:rPr>
          <w:rFonts w:ascii="Calibri" w:hAnsi="Calibri" w:cs="Calibri"/>
          <w:b/>
          <w:bCs/>
          <w:i/>
          <w:iCs/>
          <w:color w:val="C00000"/>
          <w:sz w:val="32"/>
          <w:szCs w:val="32"/>
        </w:rPr>
      </w:pPr>
    </w:p>
    <w:p w14:paraId="731E3FFE" w14:textId="057ACFBE" w:rsidR="00282745" w:rsidRPr="00A67DF5" w:rsidRDefault="00282745" w:rsidP="006F0A92">
      <w:pPr>
        <w:rPr>
          <w:rFonts w:ascii="Calibri" w:hAnsi="Calibri" w:cs="Calibri"/>
          <w:b/>
          <w:bCs/>
          <w:i/>
          <w:iCs/>
          <w:color w:val="C00000"/>
          <w:sz w:val="32"/>
          <w:szCs w:val="32"/>
        </w:rPr>
      </w:pPr>
      <w:r w:rsidRPr="00A67DF5">
        <w:rPr>
          <w:rFonts w:ascii="Calibri" w:hAnsi="Calibri" w:cs="Calibri"/>
          <w:b/>
          <w:bCs/>
          <w:i/>
          <w:iCs/>
          <w:color w:val="C00000"/>
          <w:sz w:val="32"/>
          <w:szCs w:val="32"/>
        </w:rPr>
        <w:t>02</w:t>
      </w:r>
      <w:r w:rsidR="00A67DF5">
        <w:rPr>
          <w:rFonts w:ascii="Calibri" w:hAnsi="Calibri" w:cs="Calibri"/>
          <w:b/>
          <w:bCs/>
          <w:i/>
          <w:iCs/>
          <w:color w:val="C00000"/>
          <w:sz w:val="32"/>
          <w:szCs w:val="32"/>
        </w:rPr>
        <w:t xml:space="preserve"> GIUGNO</w:t>
      </w:r>
    </w:p>
    <w:p w14:paraId="44EB0F0E" w14:textId="58714580" w:rsidR="002B45FB" w:rsidRPr="00A67DF5" w:rsidRDefault="00A67DF5" w:rsidP="00917032">
      <w:pPr>
        <w:rPr>
          <w:rFonts w:ascii="Calibri" w:hAnsi="Calibri" w:cs="Calibri"/>
          <w:b/>
          <w:bCs/>
          <w:i/>
          <w:iCs/>
          <w:color w:val="C00000"/>
          <w:sz w:val="32"/>
          <w:szCs w:val="32"/>
        </w:rPr>
      </w:pPr>
      <w:r>
        <w:rPr>
          <w:rFonts w:ascii="Calibri" w:hAnsi="Calibri" w:cs="Calibri"/>
          <w:b/>
          <w:bCs/>
          <w:i/>
          <w:iCs/>
          <w:color w:val="C00000"/>
          <w:sz w:val="32"/>
          <w:szCs w:val="32"/>
        </w:rPr>
        <w:t>o</w:t>
      </w:r>
      <w:r w:rsidR="004E0F85">
        <w:rPr>
          <w:rFonts w:ascii="Calibri" w:hAnsi="Calibri" w:cs="Calibri"/>
          <w:b/>
          <w:bCs/>
          <w:i/>
          <w:iCs/>
          <w:color w:val="C00000"/>
          <w:sz w:val="32"/>
          <w:szCs w:val="32"/>
        </w:rPr>
        <w:t>re 16</w:t>
      </w:r>
      <w:r w:rsidR="00282745" w:rsidRPr="00A67DF5">
        <w:rPr>
          <w:rFonts w:ascii="Calibri" w:hAnsi="Calibri" w:cs="Calibri"/>
          <w:b/>
          <w:bCs/>
          <w:i/>
          <w:iCs/>
          <w:color w:val="C00000"/>
          <w:sz w:val="32"/>
          <w:szCs w:val="32"/>
        </w:rPr>
        <w:t>:00</w:t>
      </w:r>
      <w:r w:rsidR="006F0A92" w:rsidRPr="00A67DF5">
        <w:rPr>
          <w:rFonts w:ascii="Calibri" w:hAnsi="Calibri" w:cs="Calibri"/>
          <w:b/>
          <w:bCs/>
          <w:i/>
          <w:iCs/>
          <w:color w:val="C00000"/>
          <w:sz w:val="32"/>
          <w:szCs w:val="32"/>
        </w:rPr>
        <w:t> </w:t>
      </w:r>
      <w:r>
        <w:rPr>
          <w:rFonts w:ascii="Calibri" w:hAnsi="Calibri" w:cs="Calibri"/>
          <w:b/>
          <w:bCs/>
          <w:i/>
          <w:iCs/>
          <w:color w:val="C00000"/>
          <w:sz w:val="32"/>
          <w:szCs w:val="32"/>
        </w:rPr>
        <w:t xml:space="preserve">- </w:t>
      </w:r>
      <w:r w:rsidR="002B45FB" w:rsidRPr="00A67DF5">
        <w:rPr>
          <w:rFonts w:ascii="Calibri" w:hAnsi="Calibri" w:cs="Calibri"/>
          <w:b/>
          <w:bCs/>
          <w:i/>
          <w:iCs/>
          <w:color w:val="C00000"/>
          <w:sz w:val="32"/>
          <w:szCs w:val="32"/>
        </w:rPr>
        <w:t>Sala 4</w:t>
      </w:r>
      <w:r w:rsidR="00FE7831" w:rsidRPr="00A67DF5">
        <w:rPr>
          <w:rFonts w:ascii="Calibri" w:hAnsi="Calibri" w:cs="Calibri"/>
          <w:b/>
          <w:bCs/>
          <w:i/>
          <w:iCs/>
          <w:color w:val="C00000"/>
          <w:sz w:val="32"/>
          <w:szCs w:val="32"/>
        </w:rPr>
        <w:t> </w:t>
      </w:r>
    </w:p>
    <w:p w14:paraId="72616872" w14:textId="1A890444" w:rsidR="00FE7831" w:rsidRDefault="00282745" w:rsidP="006F0A92">
      <w:r w:rsidRPr="002E720F">
        <w:rPr>
          <w:b/>
          <w:bCs/>
        </w:rPr>
        <w:t>FILM IN CONCORSO</w:t>
      </w:r>
      <w:r w:rsidRPr="00A67DF5">
        <w:rPr>
          <w:b/>
          <w:bCs/>
        </w:rPr>
        <w:t>: “</w:t>
      </w:r>
      <w:r w:rsidR="006F0A92" w:rsidRPr="00A67DF5">
        <w:rPr>
          <w:b/>
          <w:bCs/>
          <w:i/>
          <w:iCs/>
        </w:rPr>
        <w:t xml:space="preserve">BRICHOS 3 </w:t>
      </w:r>
      <w:r w:rsidRPr="00A67DF5">
        <w:rPr>
          <w:b/>
          <w:bCs/>
          <w:i/>
          <w:iCs/>
        </w:rPr>
        <w:t>–</w:t>
      </w:r>
      <w:r w:rsidR="006F0A92" w:rsidRPr="00A67DF5">
        <w:rPr>
          <w:b/>
          <w:bCs/>
          <w:i/>
          <w:iCs/>
        </w:rPr>
        <w:t xml:space="preserve"> MEGAVIRUS</w:t>
      </w:r>
      <w:r w:rsidRPr="00A67DF5">
        <w:rPr>
          <w:b/>
          <w:bCs/>
          <w:i/>
          <w:iCs/>
        </w:rPr>
        <w:t>”</w:t>
      </w:r>
      <w:r w:rsidRPr="002E720F">
        <w:rPr>
          <w:i/>
          <w:iCs/>
        </w:rPr>
        <w:t xml:space="preserve"> </w:t>
      </w:r>
    </w:p>
    <w:p w14:paraId="66BB1636" w14:textId="24A2EB0A" w:rsidR="00AF608A" w:rsidRDefault="00AF608A" w:rsidP="006F0A92">
      <w:r>
        <w:rPr>
          <w:noProof/>
          <w:lang w:eastAsia="it-IT"/>
        </w:rPr>
        <w:drawing>
          <wp:inline distT="0" distB="0" distL="0" distR="0" wp14:anchorId="5CE944BD" wp14:editId="2FC5CD5F">
            <wp:extent cx="1676400" cy="905758"/>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305" cy="914892"/>
                    </a:xfrm>
                    <a:prstGeom prst="rect">
                      <a:avLst/>
                    </a:prstGeom>
                    <a:noFill/>
                    <a:ln>
                      <a:noFill/>
                    </a:ln>
                  </pic:spPr>
                </pic:pic>
              </a:graphicData>
            </a:graphic>
          </wp:inline>
        </w:drawing>
      </w:r>
    </w:p>
    <w:p w14:paraId="36369AAC" w14:textId="38AC696D" w:rsidR="002B45FB" w:rsidRDefault="00AF608A" w:rsidP="00AF608A">
      <w:r>
        <w:t>Un virus biodigitale invade le menti degli abitanti di Vila dos BRICHOS (animali brasiliani) attraverso schermi digitali. Racconti e suoi la banda dovrà entrare nei sogni delle persone per liberarle dalla malattia.</w:t>
      </w:r>
    </w:p>
    <w:p w14:paraId="00454063" w14:textId="0660A551" w:rsidR="002B45FB" w:rsidRDefault="002B45FB" w:rsidP="006F0A92">
      <w:r>
        <w:t>Regia</w:t>
      </w:r>
      <w:r w:rsidR="00A67DF5">
        <w:t xml:space="preserve"> di </w:t>
      </w:r>
      <w:r w:rsidRPr="002B45FB">
        <w:t>P</w:t>
      </w:r>
      <w:r>
        <w:t>aulo</w:t>
      </w:r>
      <w:r w:rsidRPr="002B45FB">
        <w:t xml:space="preserve"> M</w:t>
      </w:r>
      <w:r>
        <w:t>unhoz</w:t>
      </w:r>
    </w:p>
    <w:p w14:paraId="1AFC0B76" w14:textId="09D4BBD3" w:rsidR="00343E05" w:rsidRDefault="00952CE4" w:rsidP="00343E05">
      <w:r>
        <w:t xml:space="preserve">Film per bambini e ragazzi - </w:t>
      </w:r>
      <w:r w:rsidR="00343E05">
        <w:t>Dur. 74’</w:t>
      </w:r>
    </w:p>
    <w:p w14:paraId="2A0BBAEB" w14:textId="0F7C684A" w:rsidR="00335DE2" w:rsidRDefault="00335DE2" w:rsidP="00335DE2">
      <w:pPr>
        <w:rPr>
          <w:color w:val="FF0000"/>
        </w:rPr>
      </w:pPr>
      <w:r>
        <w:t>Brasile</w:t>
      </w:r>
    </w:p>
    <w:p w14:paraId="6A835810" w14:textId="77777777" w:rsidR="00917032" w:rsidRDefault="00917032" w:rsidP="00917032"/>
    <w:p w14:paraId="72A4CAFE"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63D8B09C" w14:textId="44178168" w:rsidR="00AF608A" w:rsidRPr="00A67DF5" w:rsidRDefault="00A67DF5" w:rsidP="00917032">
      <w:pPr>
        <w:rPr>
          <w:rFonts w:ascii="Calibri" w:hAnsi="Calibri" w:cs="Calibri"/>
          <w:b/>
          <w:bCs/>
          <w:i/>
          <w:iCs/>
          <w:color w:val="C00000"/>
          <w:sz w:val="32"/>
          <w:szCs w:val="32"/>
        </w:rPr>
      </w:pPr>
      <w:r>
        <w:rPr>
          <w:rFonts w:ascii="Calibri" w:hAnsi="Calibri" w:cs="Calibri"/>
          <w:b/>
          <w:bCs/>
          <w:i/>
          <w:iCs/>
          <w:color w:val="C00000"/>
          <w:sz w:val="32"/>
          <w:szCs w:val="32"/>
        </w:rPr>
        <w:t>o</w:t>
      </w:r>
      <w:r w:rsidR="004E0F85">
        <w:rPr>
          <w:rFonts w:ascii="Calibri" w:hAnsi="Calibri" w:cs="Calibri"/>
          <w:b/>
          <w:bCs/>
          <w:i/>
          <w:iCs/>
          <w:color w:val="C00000"/>
          <w:sz w:val="32"/>
          <w:szCs w:val="32"/>
        </w:rPr>
        <w:t>re 16</w:t>
      </w:r>
      <w:r w:rsidR="00FE7831"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00AF608A" w:rsidRPr="00A67DF5">
        <w:rPr>
          <w:rFonts w:ascii="Calibri" w:hAnsi="Calibri" w:cs="Calibri"/>
          <w:b/>
          <w:bCs/>
          <w:i/>
          <w:iCs/>
          <w:color w:val="C00000"/>
          <w:sz w:val="32"/>
          <w:szCs w:val="32"/>
        </w:rPr>
        <w:t>Sala 5 </w:t>
      </w:r>
    </w:p>
    <w:p w14:paraId="759AF020" w14:textId="1BE2C754" w:rsidR="00AF608A" w:rsidRDefault="00FE7831" w:rsidP="006F0A92">
      <w:r w:rsidRPr="002E720F">
        <w:rPr>
          <w:b/>
          <w:bCs/>
        </w:rPr>
        <w:t>FILM IN CONCORSO:</w:t>
      </w:r>
      <w:r w:rsidRPr="002E720F">
        <w:t xml:space="preserve"> </w:t>
      </w:r>
      <w:r w:rsidR="00282745" w:rsidRPr="00A67DF5">
        <w:rPr>
          <w:b/>
          <w:bCs/>
        </w:rPr>
        <w:t>“CRICKET</w:t>
      </w:r>
      <w:r w:rsidRPr="00A67DF5">
        <w:rPr>
          <w:b/>
          <w:bCs/>
        </w:rPr>
        <w:t xml:space="preserve"> &amp; </w:t>
      </w:r>
      <w:r w:rsidR="00282745" w:rsidRPr="00A67DF5">
        <w:rPr>
          <w:b/>
          <w:bCs/>
        </w:rPr>
        <w:t>ANTOINETTE”</w:t>
      </w:r>
      <w:r w:rsidR="006F0A92" w:rsidRPr="002E720F">
        <w:t xml:space="preserve">  </w:t>
      </w:r>
    </w:p>
    <w:p w14:paraId="549A626B" w14:textId="13BDDB83" w:rsidR="00282745" w:rsidRDefault="00AF608A" w:rsidP="006F0A92">
      <w:r>
        <w:rPr>
          <w:noProof/>
          <w:lang w:eastAsia="it-IT"/>
        </w:rPr>
        <w:drawing>
          <wp:inline distT="0" distB="0" distL="0" distR="0" wp14:anchorId="3E201AF2" wp14:editId="4E5E53B3">
            <wp:extent cx="1747931" cy="944989"/>
            <wp:effectExtent l="0" t="0" r="508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804" cy="954652"/>
                    </a:xfrm>
                    <a:prstGeom prst="rect">
                      <a:avLst/>
                    </a:prstGeom>
                    <a:noFill/>
                    <a:ln>
                      <a:noFill/>
                    </a:ln>
                  </pic:spPr>
                </pic:pic>
              </a:graphicData>
            </a:graphic>
          </wp:inline>
        </w:drawing>
      </w:r>
    </w:p>
    <w:p w14:paraId="3E5E3444" w14:textId="658BD116" w:rsidR="00AF608A" w:rsidRDefault="00AF608A" w:rsidP="006F0A92">
      <w:r w:rsidRPr="00AF608A">
        <w:t>Può un'improbabile amicizia che si forma tra la ribelle formica Antonietta e lo spensierato grillo Ket cambiare il mondo? Attraverso una serie di avventure, il loro legame unisce formiche e grilli, rendendosi conto che una bella vita è fatta sia di lavoro che di divertimento</w:t>
      </w:r>
    </w:p>
    <w:p w14:paraId="4E8BE511" w14:textId="5E6B3DEA" w:rsidR="00AF608A" w:rsidRDefault="00AF608A" w:rsidP="006F0A92">
      <w:bookmarkStart w:id="3" w:name="_Hlk133497198"/>
      <w:r>
        <w:t>Regia</w:t>
      </w:r>
      <w:bookmarkEnd w:id="3"/>
      <w:r w:rsidR="00A67DF5">
        <w:t xml:space="preserve"> di</w:t>
      </w:r>
      <w:r w:rsidR="00A67DF5" w:rsidRPr="00AF608A">
        <w:t xml:space="preserve"> </w:t>
      </w:r>
      <w:r w:rsidRPr="00AF608A">
        <w:t>Luka Rukavina</w:t>
      </w:r>
    </w:p>
    <w:p w14:paraId="68F4E45B" w14:textId="1D172719" w:rsidR="00343E05" w:rsidRDefault="00952CE4" w:rsidP="00343E05">
      <w:r>
        <w:t xml:space="preserve">Film per bambini e ragazzi - </w:t>
      </w:r>
      <w:r w:rsidR="00343E05">
        <w:t>Dur. 82’</w:t>
      </w:r>
    </w:p>
    <w:p w14:paraId="388DE30F" w14:textId="7EAF852B" w:rsidR="002D0598" w:rsidRDefault="00847C9A" w:rsidP="006F0A92">
      <w:pPr>
        <w:rPr>
          <w:color w:val="FF0000"/>
        </w:rPr>
      </w:pPr>
      <w:r w:rsidRPr="00847C9A">
        <w:t>Croazia</w:t>
      </w:r>
    </w:p>
    <w:p w14:paraId="2E94B231" w14:textId="77777777" w:rsidR="00EF160F" w:rsidRPr="00917032" w:rsidRDefault="00EF160F" w:rsidP="006F0A92">
      <w:pPr>
        <w:rPr>
          <w:color w:val="FF0000"/>
        </w:rPr>
      </w:pPr>
    </w:p>
    <w:p w14:paraId="370C6E48"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6F25F791" w14:textId="3A8AB99E" w:rsidR="00643198" w:rsidRPr="00A10825" w:rsidRDefault="00A67DF5" w:rsidP="00917032">
      <w:pPr>
        <w:rPr>
          <w:rFonts w:ascii="Calibri" w:hAnsi="Calibri" w:cs="Calibri"/>
          <w:b/>
          <w:bCs/>
          <w:i/>
          <w:iCs/>
          <w:color w:val="C00000"/>
          <w:sz w:val="32"/>
          <w:szCs w:val="32"/>
        </w:rPr>
      </w:pPr>
      <w:r w:rsidRPr="00A10825">
        <w:rPr>
          <w:rFonts w:ascii="Calibri" w:hAnsi="Calibri" w:cs="Calibri"/>
          <w:b/>
          <w:bCs/>
          <w:i/>
          <w:iCs/>
          <w:color w:val="C00000"/>
          <w:sz w:val="32"/>
          <w:szCs w:val="32"/>
        </w:rPr>
        <w:t>o</w:t>
      </w:r>
      <w:r w:rsidR="00282745" w:rsidRPr="00A10825">
        <w:rPr>
          <w:rFonts w:ascii="Calibri" w:hAnsi="Calibri" w:cs="Calibri"/>
          <w:b/>
          <w:bCs/>
          <w:i/>
          <w:iCs/>
          <w:color w:val="C00000"/>
          <w:sz w:val="32"/>
          <w:szCs w:val="32"/>
        </w:rPr>
        <w:t xml:space="preserve">re </w:t>
      </w:r>
      <w:r w:rsidR="004E0F85" w:rsidRPr="00A10825">
        <w:rPr>
          <w:rFonts w:ascii="Calibri" w:hAnsi="Calibri" w:cs="Calibri"/>
          <w:b/>
          <w:bCs/>
          <w:i/>
          <w:iCs/>
          <w:color w:val="C00000"/>
          <w:sz w:val="32"/>
          <w:szCs w:val="32"/>
        </w:rPr>
        <w:t>18</w:t>
      </w:r>
      <w:r w:rsidR="00282745" w:rsidRPr="00A10825">
        <w:rPr>
          <w:rFonts w:ascii="Calibri" w:hAnsi="Calibri" w:cs="Calibri"/>
          <w:b/>
          <w:bCs/>
          <w:i/>
          <w:iCs/>
          <w:color w:val="C00000"/>
          <w:sz w:val="32"/>
          <w:szCs w:val="32"/>
        </w:rPr>
        <w:t>:00</w:t>
      </w:r>
      <w:r w:rsidRPr="00A10825">
        <w:rPr>
          <w:rFonts w:ascii="Calibri" w:hAnsi="Calibri" w:cs="Calibri"/>
          <w:b/>
          <w:bCs/>
          <w:i/>
          <w:iCs/>
          <w:color w:val="C00000"/>
          <w:sz w:val="32"/>
          <w:szCs w:val="32"/>
        </w:rPr>
        <w:t xml:space="preserve"> -</w:t>
      </w:r>
      <w:r w:rsidR="00182CC8" w:rsidRPr="00A10825">
        <w:rPr>
          <w:rFonts w:ascii="Calibri" w:hAnsi="Calibri" w:cs="Calibri"/>
          <w:b/>
          <w:bCs/>
          <w:i/>
          <w:iCs/>
          <w:color w:val="C00000"/>
          <w:sz w:val="32"/>
          <w:szCs w:val="32"/>
        </w:rPr>
        <w:t xml:space="preserve"> </w:t>
      </w:r>
      <w:r w:rsidR="00643198" w:rsidRPr="00A10825">
        <w:rPr>
          <w:rFonts w:ascii="Calibri" w:hAnsi="Calibri" w:cs="Calibri"/>
          <w:b/>
          <w:bCs/>
          <w:i/>
          <w:iCs/>
          <w:color w:val="C00000"/>
          <w:sz w:val="32"/>
          <w:szCs w:val="32"/>
        </w:rPr>
        <w:t>Sala 4</w:t>
      </w:r>
      <w:r w:rsidR="006F0A92" w:rsidRPr="00A10825">
        <w:rPr>
          <w:rFonts w:ascii="Calibri" w:hAnsi="Calibri" w:cs="Calibri"/>
          <w:b/>
          <w:bCs/>
          <w:i/>
          <w:iCs/>
          <w:color w:val="C00000"/>
          <w:sz w:val="32"/>
          <w:szCs w:val="32"/>
        </w:rPr>
        <w:t> </w:t>
      </w:r>
    </w:p>
    <w:p w14:paraId="41BD6B51" w14:textId="77777777" w:rsidR="004E0F85" w:rsidRPr="00A10825" w:rsidRDefault="004E0F85" w:rsidP="004E0F85">
      <w:r w:rsidRPr="00A10825">
        <w:rPr>
          <w:b/>
          <w:bCs/>
        </w:rPr>
        <w:t xml:space="preserve">FILM IN CONCORSO: </w:t>
      </w:r>
      <w:r w:rsidRPr="00A10825">
        <w:rPr>
          <w:b/>
          <w:bCs/>
          <w:i/>
          <w:iCs/>
        </w:rPr>
        <w:t>“MY GRANDFATHER'S DEMONS”</w:t>
      </w:r>
      <w:r w:rsidRPr="00A10825">
        <w:t xml:space="preserve"> </w:t>
      </w:r>
    </w:p>
    <w:p w14:paraId="1ACAE52F" w14:textId="77777777" w:rsidR="004E0F85" w:rsidRDefault="004E0F85" w:rsidP="004E0F85">
      <w:pPr>
        <w:rPr>
          <w:lang w:val="en-GB"/>
        </w:rPr>
      </w:pPr>
      <w:r>
        <w:rPr>
          <w:noProof/>
          <w:lang w:eastAsia="it-IT"/>
        </w:rPr>
        <w:lastRenderedPageBreak/>
        <w:drawing>
          <wp:inline distT="0" distB="0" distL="0" distR="0" wp14:anchorId="3DD59B20" wp14:editId="46ACE9D3">
            <wp:extent cx="1650105" cy="649942"/>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247" cy="671661"/>
                    </a:xfrm>
                    <a:prstGeom prst="rect">
                      <a:avLst/>
                    </a:prstGeom>
                    <a:noFill/>
                    <a:ln>
                      <a:noFill/>
                    </a:ln>
                  </pic:spPr>
                </pic:pic>
              </a:graphicData>
            </a:graphic>
          </wp:inline>
        </w:drawing>
      </w:r>
    </w:p>
    <w:p w14:paraId="74C6FEFB" w14:textId="77777777" w:rsidR="004E0F85" w:rsidRDefault="004E0F85" w:rsidP="004E0F85">
      <w:r w:rsidRPr="00D549BA">
        <w:t>Rosa vive una vita impegnativa interamente dedicata al suo lavoro. La notizia della morte del nonno le provoca un improvviso esaurimento, e mette in dubbio le sue scelte. Decide di tornare nel luogo in cui è cresciuta al fianco del nonno.</w:t>
      </w:r>
    </w:p>
    <w:p w14:paraId="1130EB42" w14:textId="0C618054" w:rsidR="004E0F85" w:rsidRDefault="004E0F85" w:rsidP="004E0F85">
      <w:r>
        <w:t xml:space="preserve">Regia di </w:t>
      </w:r>
      <w:r w:rsidRPr="00A67DF5">
        <w:t>Nuno Beato</w:t>
      </w:r>
    </w:p>
    <w:p w14:paraId="6A680E5F" w14:textId="52E7BCBA" w:rsidR="00343E05" w:rsidRDefault="00952CE4" w:rsidP="00343E05">
      <w:r>
        <w:t xml:space="preserve">Film per tutti - </w:t>
      </w:r>
      <w:r w:rsidR="00343E05">
        <w:t>Dur. 84’</w:t>
      </w:r>
    </w:p>
    <w:p w14:paraId="1CBDF10F" w14:textId="77777777" w:rsidR="004E0F85" w:rsidRDefault="004E0F85" w:rsidP="004E0F85">
      <w:r>
        <w:t>Portogallo</w:t>
      </w:r>
    </w:p>
    <w:p w14:paraId="0083A39B" w14:textId="014BBE9A" w:rsidR="002D0598" w:rsidRDefault="002D0598" w:rsidP="006F0A92">
      <w:pPr>
        <w:rPr>
          <w:color w:val="FF0000"/>
        </w:rPr>
      </w:pPr>
    </w:p>
    <w:p w14:paraId="72EF8B4E"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0B246AD2" w14:textId="070B82E5" w:rsidR="004E0F85" w:rsidRPr="00A67DF5" w:rsidRDefault="004E0F85" w:rsidP="004E0F85">
      <w:pPr>
        <w:rPr>
          <w:rFonts w:ascii="Calibri" w:hAnsi="Calibri" w:cs="Calibri"/>
          <w:b/>
          <w:bCs/>
          <w:i/>
          <w:iCs/>
          <w:color w:val="C00000"/>
          <w:sz w:val="32"/>
          <w:szCs w:val="32"/>
        </w:rPr>
      </w:pPr>
      <w:r>
        <w:rPr>
          <w:rFonts w:ascii="Calibri" w:hAnsi="Calibri" w:cs="Calibri"/>
          <w:b/>
          <w:bCs/>
          <w:i/>
          <w:iCs/>
          <w:color w:val="C00000"/>
          <w:sz w:val="32"/>
          <w:szCs w:val="32"/>
        </w:rPr>
        <w:t>o</w:t>
      </w:r>
      <w:r w:rsidRPr="00A67DF5">
        <w:rPr>
          <w:rFonts w:ascii="Calibri" w:hAnsi="Calibri" w:cs="Calibri"/>
          <w:b/>
          <w:bCs/>
          <w:i/>
          <w:iCs/>
          <w:color w:val="C00000"/>
          <w:sz w:val="32"/>
          <w:szCs w:val="32"/>
        </w:rPr>
        <w:t xml:space="preserve">re </w:t>
      </w:r>
      <w:r>
        <w:rPr>
          <w:rFonts w:ascii="Calibri" w:hAnsi="Calibri" w:cs="Calibri"/>
          <w:b/>
          <w:bCs/>
          <w:i/>
          <w:iCs/>
          <w:color w:val="C00000"/>
          <w:sz w:val="32"/>
          <w:szCs w:val="32"/>
        </w:rPr>
        <w:t>18</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Sala 5 </w:t>
      </w:r>
    </w:p>
    <w:p w14:paraId="0F22A66D" w14:textId="77777777" w:rsidR="004E0F85" w:rsidRDefault="004E0F85" w:rsidP="004E0F85">
      <w:r w:rsidRPr="002E720F">
        <w:rPr>
          <w:b/>
          <w:bCs/>
        </w:rPr>
        <w:t>RETROSPETTIVA:</w:t>
      </w:r>
      <w:r w:rsidRPr="002E720F">
        <w:t> </w:t>
      </w:r>
      <w:r w:rsidRPr="00A67DF5">
        <w:rPr>
          <w:b/>
          <w:bCs/>
        </w:rPr>
        <w:t>“</w:t>
      </w:r>
      <w:r w:rsidRPr="00A67DF5">
        <w:rPr>
          <w:b/>
          <w:bCs/>
          <w:i/>
          <w:iCs/>
        </w:rPr>
        <w:t>VALZER CON BASHIR”</w:t>
      </w:r>
      <w:r w:rsidRPr="002E720F">
        <w:rPr>
          <w:i/>
          <w:iCs/>
        </w:rPr>
        <w:t> </w:t>
      </w:r>
    </w:p>
    <w:p w14:paraId="3F57568D" w14:textId="77777777" w:rsidR="004E0F85" w:rsidRPr="0036082E" w:rsidRDefault="004E0F85" w:rsidP="004E0F85">
      <w:r>
        <w:rPr>
          <w:noProof/>
          <w:lang w:eastAsia="it-IT"/>
        </w:rPr>
        <w:drawing>
          <wp:inline distT="0" distB="0" distL="0" distR="0" wp14:anchorId="002526A1" wp14:editId="2C47B140">
            <wp:extent cx="1676400" cy="937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626" cy="945909"/>
                    </a:xfrm>
                    <a:prstGeom prst="rect">
                      <a:avLst/>
                    </a:prstGeom>
                    <a:noFill/>
                    <a:ln>
                      <a:noFill/>
                    </a:ln>
                  </pic:spPr>
                </pic:pic>
              </a:graphicData>
            </a:graphic>
          </wp:inline>
        </w:drawing>
      </w:r>
    </w:p>
    <w:p w14:paraId="14A0267C" w14:textId="7AF58165" w:rsidR="004E0F85" w:rsidRDefault="004E0F85" w:rsidP="004E0F85">
      <w:r w:rsidRPr="002B45FB">
        <w:t>A causa di un sogno ricorrente rivelatogli da un amico, il regista e sceneggiatore Ari F</w:t>
      </w:r>
      <w:r w:rsidR="00A10825">
        <w:t>o</w:t>
      </w:r>
      <w:r w:rsidRPr="002B45FB">
        <w:t>lman si rende conto di aver quasi completamente rimosso il periodo della sua gioventù in cui era arruolato nelle truppe dell'esercito israeliano in Libano.</w:t>
      </w:r>
    </w:p>
    <w:p w14:paraId="5EF10C8E" w14:textId="2A45BF66" w:rsidR="004E0F85" w:rsidRDefault="004E0F85" w:rsidP="004E0F85">
      <w:r>
        <w:t>Regia di</w:t>
      </w:r>
      <w:r w:rsidRPr="0036082E">
        <w:t xml:space="preserve"> Ari Folman</w:t>
      </w:r>
    </w:p>
    <w:p w14:paraId="4F3F8AA0" w14:textId="297C822A" w:rsidR="00343E05" w:rsidRDefault="00952CE4" w:rsidP="00343E05">
      <w:r>
        <w:t xml:space="preserve">Film per ragazzi e adulti - </w:t>
      </w:r>
      <w:r w:rsidR="00343E05">
        <w:t>Dur. 90’</w:t>
      </w:r>
    </w:p>
    <w:p w14:paraId="607B958D" w14:textId="77777777" w:rsidR="004E0F85" w:rsidRDefault="004E0F85" w:rsidP="004E0F85">
      <w:pPr>
        <w:rPr>
          <w:color w:val="FF0000"/>
        </w:rPr>
      </w:pPr>
      <w:r w:rsidRPr="0036082E">
        <w:t>Israele, Germania, Francia</w:t>
      </w:r>
    </w:p>
    <w:p w14:paraId="1B3CEB87" w14:textId="77777777" w:rsidR="004E0F85" w:rsidRDefault="004E0F85" w:rsidP="006F0A92">
      <w:pPr>
        <w:rPr>
          <w:color w:val="FF0000"/>
        </w:rPr>
      </w:pPr>
    </w:p>
    <w:p w14:paraId="6AC036A7"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4E0A35B2" w14:textId="4791E708" w:rsidR="004211BC" w:rsidRPr="00A67DF5" w:rsidRDefault="00A67DF5" w:rsidP="006F0A92">
      <w:pPr>
        <w:rPr>
          <w:rFonts w:ascii="Calibri" w:hAnsi="Calibri" w:cs="Calibri"/>
          <w:b/>
          <w:bCs/>
          <w:i/>
          <w:iCs/>
          <w:color w:val="C00000"/>
          <w:sz w:val="32"/>
          <w:szCs w:val="32"/>
        </w:rPr>
      </w:pPr>
      <w:r>
        <w:rPr>
          <w:rFonts w:ascii="Calibri" w:hAnsi="Calibri" w:cs="Calibri"/>
          <w:b/>
          <w:bCs/>
          <w:i/>
          <w:iCs/>
          <w:color w:val="C00000"/>
          <w:sz w:val="32"/>
          <w:szCs w:val="32"/>
        </w:rPr>
        <w:t>o</w:t>
      </w:r>
      <w:r w:rsidR="00182CC8" w:rsidRPr="00A67DF5">
        <w:rPr>
          <w:rFonts w:ascii="Calibri" w:hAnsi="Calibri" w:cs="Calibri"/>
          <w:b/>
          <w:bCs/>
          <w:i/>
          <w:iCs/>
          <w:color w:val="C00000"/>
          <w:sz w:val="32"/>
          <w:szCs w:val="32"/>
        </w:rPr>
        <w:t xml:space="preserve">re 20:00 </w:t>
      </w:r>
      <w:r w:rsidR="00EF160F">
        <w:rPr>
          <w:rFonts w:ascii="Calibri" w:hAnsi="Calibri" w:cs="Calibri"/>
          <w:b/>
          <w:bCs/>
          <w:i/>
          <w:iCs/>
          <w:color w:val="C00000"/>
          <w:sz w:val="32"/>
          <w:szCs w:val="32"/>
        </w:rPr>
        <w:t xml:space="preserve">- </w:t>
      </w:r>
      <w:r w:rsidR="004211BC" w:rsidRPr="00A67DF5">
        <w:rPr>
          <w:rFonts w:ascii="Calibri" w:hAnsi="Calibri" w:cs="Calibri"/>
          <w:b/>
          <w:bCs/>
          <w:i/>
          <w:iCs/>
          <w:color w:val="C00000"/>
          <w:sz w:val="32"/>
          <w:szCs w:val="32"/>
        </w:rPr>
        <w:t>Sala 5 </w:t>
      </w:r>
      <w:r w:rsidR="00182CC8" w:rsidRPr="00A67DF5">
        <w:rPr>
          <w:rFonts w:ascii="Calibri" w:hAnsi="Calibri" w:cs="Calibri"/>
          <w:b/>
          <w:bCs/>
          <w:i/>
          <w:iCs/>
          <w:color w:val="C00000"/>
          <w:sz w:val="32"/>
          <w:szCs w:val="32"/>
        </w:rPr>
        <w:t xml:space="preserve"> </w:t>
      </w:r>
    </w:p>
    <w:p w14:paraId="43675D20" w14:textId="1587877C" w:rsidR="006F0A92" w:rsidRPr="002E720F" w:rsidRDefault="00282745" w:rsidP="006F0A92">
      <w:pPr>
        <w:rPr>
          <w:i/>
          <w:iCs/>
        </w:rPr>
      </w:pPr>
      <w:r w:rsidRPr="002E720F">
        <w:rPr>
          <w:b/>
          <w:bCs/>
        </w:rPr>
        <w:t>RETROSPETTIVA:</w:t>
      </w:r>
      <w:r w:rsidRPr="002E720F">
        <w:t> </w:t>
      </w:r>
      <w:r w:rsidRPr="00EF160F">
        <w:rPr>
          <w:b/>
          <w:bCs/>
        </w:rPr>
        <w:t>“</w:t>
      </w:r>
      <w:r w:rsidR="006F0A92" w:rsidRPr="00EF160F">
        <w:rPr>
          <w:b/>
          <w:bCs/>
          <w:i/>
          <w:iCs/>
        </w:rPr>
        <w:t>THE CONGRESS</w:t>
      </w:r>
      <w:r w:rsidRPr="00EF160F">
        <w:rPr>
          <w:b/>
          <w:bCs/>
          <w:i/>
          <w:iCs/>
        </w:rPr>
        <w:t>”</w:t>
      </w:r>
      <w:r w:rsidRPr="002E720F">
        <w:rPr>
          <w:i/>
          <w:iCs/>
        </w:rPr>
        <w:t xml:space="preserve"> </w:t>
      </w:r>
    </w:p>
    <w:p w14:paraId="73AE17AE" w14:textId="7A873D61" w:rsidR="00182CC8" w:rsidRDefault="00253269" w:rsidP="00253269">
      <w:pPr>
        <w:rPr>
          <w:color w:val="FF0000"/>
        </w:rPr>
      </w:pPr>
      <w:r>
        <w:rPr>
          <w:noProof/>
          <w:color w:val="FF0000"/>
          <w:lang w:eastAsia="it-IT"/>
        </w:rPr>
        <w:drawing>
          <wp:inline distT="0" distB="0" distL="0" distR="0" wp14:anchorId="13DBDC19" wp14:editId="5DBB6E67">
            <wp:extent cx="1752600" cy="93741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3422" cy="959252"/>
                    </a:xfrm>
                    <a:prstGeom prst="rect">
                      <a:avLst/>
                    </a:prstGeom>
                    <a:noFill/>
                    <a:ln>
                      <a:noFill/>
                    </a:ln>
                  </pic:spPr>
                </pic:pic>
              </a:graphicData>
            </a:graphic>
          </wp:inline>
        </w:drawing>
      </w:r>
    </w:p>
    <w:p w14:paraId="314ABBE2" w14:textId="25EAB25C" w:rsidR="00253269" w:rsidRPr="005A3ED9" w:rsidRDefault="005A3ED9" w:rsidP="00253269">
      <w:r w:rsidRPr="005A3ED9">
        <w:t>The Congress è un film che mescola live action, animazione e fantascienza e che attraverso l'apparente mito dell'eterna giovinezza racconta un mondo che si sta trasformando in uno psichedelico incubo orwelliano.</w:t>
      </w:r>
    </w:p>
    <w:p w14:paraId="4D3212B1" w14:textId="79B8B0B5" w:rsidR="00253269" w:rsidRDefault="00253269" w:rsidP="00253269">
      <w:r>
        <w:lastRenderedPageBreak/>
        <w:t>Regia</w:t>
      </w:r>
      <w:r w:rsidR="00EF160F">
        <w:t xml:space="preserve"> di </w:t>
      </w:r>
      <w:r w:rsidRPr="00253269">
        <w:t>Ari Folman</w:t>
      </w:r>
    </w:p>
    <w:p w14:paraId="2A4B1093" w14:textId="203BC38C" w:rsidR="00343E05" w:rsidRDefault="00952CE4" w:rsidP="00343E05">
      <w:r>
        <w:t xml:space="preserve">Film per ragazzi e adulti - </w:t>
      </w:r>
      <w:r w:rsidR="00343E05">
        <w:t>Dur. 122’</w:t>
      </w:r>
    </w:p>
    <w:p w14:paraId="3B89F85D" w14:textId="3BE58B0B" w:rsidR="00847C9A" w:rsidRDefault="00847C9A" w:rsidP="00847C9A">
      <w:r>
        <w:t>F</w:t>
      </w:r>
      <w:r w:rsidRPr="00253269">
        <w:t>rancia, Israele, Belgio, Polonia, Lussemburgo</w:t>
      </w:r>
      <w:r>
        <w:t>, Germania</w:t>
      </w:r>
    </w:p>
    <w:p w14:paraId="07F98ADD" w14:textId="77777777" w:rsidR="00917032" w:rsidRDefault="00917032" w:rsidP="006F0A92"/>
    <w:p w14:paraId="6AFDA6AB"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6020FDA2" w14:textId="750B6780" w:rsidR="004E0F85" w:rsidRPr="00EF160F" w:rsidRDefault="004E0F85" w:rsidP="004E0F85">
      <w:pPr>
        <w:rPr>
          <w:rFonts w:ascii="Calibri" w:hAnsi="Calibri" w:cs="Calibri"/>
          <w:b/>
          <w:bCs/>
          <w:i/>
          <w:iCs/>
          <w:color w:val="C00000"/>
          <w:sz w:val="32"/>
          <w:szCs w:val="32"/>
        </w:rPr>
      </w:pPr>
      <w:r>
        <w:rPr>
          <w:rFonts w:ascii="Calibri" w:hAnsi="Calibri" w:cs="Calibri"/>
          <w:b/>
          <w:bCs/>
          <w:i/>
          <w:iCs/>
          <w:color w:val="C00000"/>
          <w:sz w:val="32"/>
          <w:szCs w:val="32"/>
        </w:rPr>
        <w:t>ore 20</w:t>
      </w:r>
      <w:r w:rsidRPr="00EF160F">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EF160F">
        <w:rPr>
          <w:rFonts w:ascii="Calibri" w:hAnsi="Calibri" w:cs="Calibri"/>
          <w:b/>
          <w:bCs/>
          <w:i/>
          <w:iCs/>
          <w:color w:val="C00000"/>
          <w:sz w:val="32"/>
          <w:szCs w:val="32"/>
        </w:rPr>
        <w:t>Sala 5</w:t>
      </w:r>
    </w:p>
    <w:p w14:paraId="6CAF1022" w14:textId="77777777" w:rsidR="004E0F85" w:rsidRDefault="004E0F85" w:rsidP="004E0F85">
      <w:r w:rsidRPr="002E720F">
        <w:rPr>
          <w:b/>
          <w:bCs/>
        </w:rPr>
        <w:t>FILM IN CONCORSO:</w:t>
      </w:r>
      <w:r w:rsidRPr="002E720F">
        <w:t xml:space="preserve"> </w:t>
      </w:r>
      <w:r w:rsidRPr="00EF160F">
        <w:rPr>
          <w:b/>
          <w:bCs/>
        </w:rPr>
        <w:t>“METAMORPHOSIS”</w:t>
      </w:r>
      <w:r>
        <w:t xml:space="preserve"> </w:t>
      </w:r>
    </w:p>
    <w:p w14:paraId="130AD1DB" w14:textId="77777777" w:rsidR="004E0F85" w:rsidRDefault="004E0F85" w:rsidP="004E0F85">
      <w:r>
        <w:rPr>
          <w:noProof/>
          <w:lang w:eastAsia="it-IT"/>
        </w:rPr>
        <w:drawing>
          <wp:inline distT="0" distB="0" distL="0" distR="0" wp14:anchorId="602E63D2" wp14:editId="6EB857D0">
            <wp:extent cx="1882588" cy="1058614"/>
            <wp:effectExtent l="0" t="0" r="381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8091" cy="1072955"/>
                    </a:xfrm>
                    <a:prstGeom prst="rect">
                      <a:avLst/>
                    </a:prstGeom>
                    <a:noFill/>
                    <a:ln>
                      <a:noFill/>
                    </a:ln>
                  </pic:spPr>
                </pic:pic>
              </a:graphicData>
            </a:graphic>
          </wp:inline>
        </w:drawing>
      </w:r>
    </w:p>
    <w:p w14:paraId="21216872" w14:textId="77777777" w:rsidR="004E0F85" w:rsidRDefault="004E0F85" w:rsidP="004E0F85">
      <w:r>
        <w:t>Ispirato a "La conferenza degli uccelli" di Farid al-Din 'Attar, il film racconta di uno stormo di migliaia di uccelli che viaggia al seguito di Upupa, verso la Montagna di Kafh, dimora del re Simourgh, in grado di rispondere a tutte le loro domande. Il segreto verrà svelato solo a pochi di loro.</w:t>
      </w:r>
    </w:p>
    <w:p w14:paraId="19B0A57F" w14:textId="224E7A6D" w:rsidR="004E0F85" w:rsidRDefault="004E0F85" w:rsidP="004E0F85">
      <w:r w:rsidRPr="00E80DC3">
        <w:t>Regia</w:t>
      </w:r>
      <w:r>
        <w:t xml:space="preserve"> di Michele Fasano</w:t>
      </w:r>
    </w:p>
    <w:p w14:paraId="29CFB782" w14:textId="70F296E8" w:rsidR="00343E05" w:rsidRDefault="00952CE4" w:rsidP="00343E05">
      <w:r>
        <w:t xml:space="preserve">Film per tutti -  - </w:t>
      </w:r>
      <w:r w:rsidR="00343E05">
        <w:t>Dur. 106’</w:t>
      </w:r>
    </w:p>
    <w:p w14:paraId="28C9C8F0" w14:textId="77777777" w:rsidR="004E0F85" w:rsidRDefault="004E0F85" w:rsidP="004E0F85">
      <w:pPr>
        <w:rPr>
          <w:color w:val="FF0000"/>
        </w:rPr>
      </w:pPr>
      <w:r>
        <w:t>Italia</w:t>
      </w:r>
    </w:p>
    <w:p w14:paraId="0E8A0651" w14:textId="77777777" w:rsidR="004E0F85" w:rsidRDefault="004E0F85" w:rsidP="006F0A92"/>
    <w:p w14:paraId="1FEFCD95"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59D05CC6" w14:textId="76C593A7" w:rsidR="005A3ED9" w:rsidRPr="00EF160F" w:rsidRDefault="00EF160F" w:rsidP="006F0A92">
      <w:pPr>
        <w:rPr>
          <w:rFonts w:ascii="Calibri" w:hAnsi="Calibri" w:cs="Calibri"/>
          <w:b/>
          <w:bCs/>
          <w:i/>
          <w:iCs/>
          <w:color w:val="C00000"/>
          <w:sz w:val="32"/>
          <w:szCs w:val="32"/>
        </w:rPr>
      </w:pPr>
      <w:r>
        <w:rPr>
          <w:rFonts w:ascii="Calibri" w:hAnsi="Calibri" w:cs="Calibri"/>
          <w:b/>
          <w:bCs/>
          <w:i/>
          <w:iCs/>
          <w:color w:val="C00000"/>
          <w:sz w:val="32"/>
          <w:szCs w:val="32"/>
        </w:rPr>
        <w:t>o</w:t>
      </w:r>
      <w:r w:rsidR="00282745" w:rsidRPr="00EF160F">
        <w:rPr>
          <w:rFonts w:ascii="Calibri" w:hAnsi="Calibri" w:cs="Calibri"/>
          <w:b/>
          <w:bCs/>
          <w:i/>
          <w:iCs/>
          <w:color w:val="C00000"/>
          <w:sz w:val="32"/>
          <w:szCs w:val="32"/>
        </w:rPr>
        <w:t>re 22:00</w:t>
      </w:r>
      <w:r>
        <w:rPr>
          <w:rFonts w:ascii="Calibri" w:hAnsi="Calibri" w:cs="Calibri"/>
          <w:b/>
          <w:bCs/>
          <w:i/>
          <w:iCs/>
          <w:color w:val="C00000"/>
          <w:sz w:val="32"/>
          <w:szCs w:val="32"/>
        </w:rPr>
        <w:t xml:space="preserve"> -</w:t>
      </w:r>
      <w:r w:rsidR="00282745" w:rsidRPr="00EF160F">
        <w:rPr>
          <w:rFonts w:ascii="Calibri" w:hAnsi="Calibri" w:cs="Calibri"/>
          <w:b/>
          <w:bCs/>
          <w:i/>
          <w:iCs/>
          <w:color w:val="C00000"/>
          <w:sz w:val="32"/>
          <w:szCs w:val="32"/>
        </w:rPr>
        <w:t xml:space="preserve"> </w:t>
      </w:r>
      <w:r w:rsidR="005A3ED9" w:rsidRPr="00EF160F">
        <w:rPr>
          <w:rFonts w:ascii="Calibri" w:hAnsi="Calibri" w:cs="Calibri"/>
          <w:b/>
          <w:bCs/>
          <w:i/>
          <w:iCs/>
          <w:color w:val="C00000"/>
          <w:sz w:val="32"/>
          <w:szCs w:val="32"/>
        </w:rPr>
        <w:t>Sala 4</w:t>
      </w:r>
      <w:r w:rsidR="00182CC8" w:rsidRPr="00EF160F">
        <w:rPr>
          <w:rFonts w:ascii="Calibri" w:hAnsi="Calibri" w:cs="Calibri"/>
          <w:b/>
          <w:bCs/>
          <w:i/>
          <w:iCs/>
          <w:color w:val="C00000"/>
          <w:sz w:val="32"/>
          <w:szCs w:val="32"/>
        </w:rPr>
        <w:t xml:space="preserve"> </w:t>
      </w:r>
    </w:p>
    <w:p w14:paraId="3B47E6BD" w14:textId="4705DFB3" w:rsidR="00796087" w:rsidRDefault="004D1F09" w:rsidP="00796087">
      <w:pPr>
        <w:rPr>
          <w:i/>
          <w:iCs/>
        </w:rPr>
      </w:pPr>
      <w:r w:rsidRPr="002E720F">
        <w:rPr>
          <w:b/>
          <w:bCs/>
        </w:rPr>
        <w:t>FILM IN CONCORSO:</w:t>
      </w:r>
      <w:r w:rsidRPr="002E720F">
        <w:t xml:space="preserve"> </w:t>
      </w:r>
      <w:r w:rsidRPr="00EF160F">
        <w:rPr>
          <w:b/>
          <w:bCs/>
          <w:i/>
          <w:iCs/>
        </w:rPr>
        <w:t>“THE AMAZING MAURICE”</w:t>
      </w:r>
      <w:r>
        <w:rPr>
          <w:i/>
          <w:iCs/>
        </w:rPr>
        <w:t xml:space="preserve"> </w:t>
      </w:r>
    </w:p>
    <w:p w14:paraId="7412D501" w14:textId="77777777" w:rsidR="00796087" w:rsidRDefault="00796087" w:rsidP="006F0A92">
      <w:r>
        <w:rPr>
          <w:noProof/>
          <w:lang w:eastAsia="it-IT"/>
        </w:rPr>
        <w:drawing>
          <wp:inline distT="0" distB="0" distL="0" distR="0" wp14:anchorId="6D4D58D4" wp14:editId="6055466A">
            <wp:extent cx="1815353" cy="1020214"/>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434" cy="1036557"/>
                    </a:xfrm>
                    <a:prstGeom prst="rect">
                      <a:avLst/>
                    </a:prstGeom>
                    <a:noFill/>
                    <a:ln>
                      <a:noFill/>
                    </a:ln>
                  </pic:spPr>
                </pic:pic>
              </a:graphicData>
            </a:graphic>
          </wp:inline>
        </w:drawing>
      </w:r>
    </w:p>
    <w:p w14:paraId="4F283B09" w14:textId="332380D9" w:rsidR="00796087" w:rsidRDefault="00796087" w:rsidP="006F0A92">
      <w:r w:rsidRPr="00796087">
        <w:t>Ogni città di Discworld conosce le storie di topi e suonatori di cornamusa, e Maurice - un gatto saggio di strada - guida una banda di amici istruiti e un ragazzo con un bel guadagno. Fino a quando non incontrano qualcuno che suona una melodia diversa. Ora Maurice e i suoi topi devono imparare un nuovo concetto: il male...</w:t>
      </w:r>
    </w:p>
    <w:p w14:paraId="6A249B83" w14:textId="712ABB9F" w:rsidR="00796087" w:rsidRDefault="00796087" w:rsidP="006F0A92">
      <w:r>
        <w:t>Regia</w:t>
      </w:r>
      <w:r w:rsidR="00EF160F">
        <w:t xml:space="preserve"> di </w:t>
      </w:r>
      <w:r w:rsidRPr="00EF160F">
        <w:t>Toby Genkel</w:t>
      </w:r>
    </w:p>
    <w:p w14:paraId="5A1E93E0" w14:textId="654A90FB" w:rsidR="00343E05" w:rsidRDefault="00952CE4" w:rsidP="00343E05">
      <w:r>
        <w:t xml:space="preserve">Film per bambini e ragazzi - </w:t>
      </w:r>
      <w:r w:rsidR="00343E05">
        <w:t>Dur. 93’</w:t>
      </w:r>
    </w:p>
    <w:p w14:paraId="612FC632" w14:textId="5A9B1C34" w:rsidR="00796087" w:rsidRDefault="00847C9A" w:rsidP="00847C9A">
      <w:r>
        <w:t>Germania</w:t>
      </w:r>
    </w:p>
    <w:p w14:paraId="4EF11451" w14:textId="35E9FE25" w:rsidR="00847C9A" w:rsidRDefault="00847C9A" w:rsidP="00847C9A"/>
    <w:p w14:paraId="4DAE907D" w14:textId="77777777" w:rsidR="00445D73" w:rsidRPr="00A67DF5" w:rsidRDefault="00445D73" w:rsidP="00445D73">
      <w:pPr>
        <w:rPr>
          <w:rFonts w:ascii="Calibri" w:hAnsi="Calibri" w:cs="Calibri"/>
          <w:b/>
          <w:bCs/>
          <w:i/>
          <w:iCs/>
          <w:color w:val="C00000"/>
          <w:sz w:val="32"/>
          <w:szCs w:val="32"/>
        </w:rPr>
      </w:pPr>
      <w:r w:rsidRPr="00A67DF5">
        <w:rPr>
          <w:rFonts w:ascii="Calibri" w:hAnsi="Calibri" w:cs="Calibri"/>
          <w:b/>
          <w:bCs/>
          <w:i/>
          <w:iCs/>
          <w:color w:val="C00000"/>
          <w:sz w:val="32"/>
          <w:szCs w:val="32"/>
        </w:rPr>
        <w:t>02</w:t>
      </w:r>
      <w:r>
        <w:rPr>
          <w:rFonts w:ascii="Calibri" w:hAnsi="Calibri" w:cs="Calibri"/>
          <w:b/>
          <w:bCs/>
          <w:i/>
          <w:iCs/>
          <w:color w:val="C00000"/>
          <w:sz w:val="32"/>
          <w:szCs w:val="32"/>
        </w:rPr>
        <w:t xml:space="preserve"> GIUGNO</w:t>
      </w:r>
    </w:p>
    <w:p w14:paraId="4AC9A5A0" w14:textId="112E364B" w:rsidR="00796087" w:rsidRPr="00EF160F" w:rsidRDefault="00EF160F" w:rsidP="006F0A92">
      <w:pPr>
        <w:rPr>
          <w:rFonts w:ascii="Calibri" w:hAnsi="Calibri" w:cs="Calibri"/>
          <w:b/>
          <w:bCs/>
          <w:i/>
          <w:iCs/>
          <w:color w:val="C00000"/>
          <w:sz w:val="32"/>
          <w:szCs w:val="32"/>
        </w:rPr>
      </w:pPr>
      <w:r>
        <w:rPr>
          <w:rFonts w:ascii="Calibri" w:hAnsi="Calibri" w:cs="Calibri"/>
          <w:b/>
          <w:bCs/>
          <w:i/>
          <w:iCs/>
          <w:color w:val="C00000"/>
          <w:sz w:val="32"/>
          <w:szCs w:val="32"/>
        </w:rPr>
        <w:t>o</w:t>
      </w:r>
      <w:r w:rsidR="00182CC8" w:rsidRPr="00EF160F">
        <w:rPr>
          <w:rFonts w:ascii="Calibri" w:hAnsi="Calibri" w:cs="Calibri"/>
          <w:b/>
          <w:bCs/>
          <w:i/>
          <w:iCs/>
          <w:color w:val="C00000"/>
          <w:sz w:val="32"/>
          <w:szCs w:val="32"/>
        </w:rPr>
        <w:t>re 22:00</w:t>
      </w:r>
      <w:r>
        <w:rPr>
          <w:rFonts w:ascii="Calibri" w:hAnsi="Calibri" w:cs="Calibri"/>
          <w:b/>
          <w:bCs/>
          <w:i/>
          <w:iCs/>
          <w:color w:val="C00000"/>
          <w:sz w:val="32"/>
          <w:szCs w:val="32"/>
        </w:rPr>
        <w:t xml:space="preserve"> -</w:t>
      </w:r>
      <w:r w:rsidR="00182CC8" w:rsidRPr="00EF160F">
        <w:rPr>
          <w:rFonts w:ascii="Calibri" w:hAnsi="Calibri" w:cs="Calibri"/>
          <w:b/>
          <w:bCs/>
          <w:i/>
          <w:iCs/>
          <w:color w:val="C00000"/>
          <w:sz w:val="32"/>
          <w:szCs w:val="32"/>
        </w:rPr>
        <w:t xml:space="preserve"> </w:t>
      </w:r>
      <w:r w:rsidR="00796087" w:rsidRPr="00EF160F">
        <w:rPr>
          <w:rFonts w:ascii="Calibri" w:hAnsi="Calibri" w:cs="Calibri"/>
          <w:b/>
          <w:bCs/>
          <w:i/>
          <w:iCs/>
          <w:color w:val="C00000"/>
          <w:sz w:val="32"/>
          <w:szCs w:val="32"/>
        </w:rPr>
        <w:t xml:space="preserve">Sala </w:t>
      </w:r>
      <w:r w:rsidR="005C3947" w:rsidRPr="00EF160F">
        <w:rPr>
          <w:rFonts w:ascii="Calibri" w:hAnsi="Calibri" w:cs="Calibri"/>
          <w:b/>
          <w:bCs/>
          <w:i/>
          <w:iCs/>
          <w:color w:val="C00000"/>
          <w:sz w:val="32"/>
          <w:szCs w:val="32"/>
        </w:rPr>
        <w:t>5</w:t>
      </w:r>
      <w:r w:rsidR="00796087" w:rsidRPr="00EF160F">
        <w:rPr>
          <w:rFonts w:ascii="Calibri" w:hAnsi="Calibri" w:cs="Calibri"/>
          <w:b/>
          <w:bCs/>
          <w:i/>
          <w:iCs/>
          <w:color w:val="C00000"/>
          <w:sz w:val="32"/>
          <w:szCs w:val="32"/>
        </w:rPr>
        <w:t xml:space="preserve"> </w:t>
      </w:r>
      <w:r w:rsidR="006F0A92" w:rsidRPr="00EF160F">
        <w:rPr>
          <w:rFonts w:ascii="Calibri" w:hAnsi="Calibri" w:cs="Calibri"/>
          <w:b/>
          <w:bCs/>
          <w:i/>
          <w:iCs/>
          <w:color w:val="C00000"/>
          <w:sz w:val="32"/>
          <w:szCs w:val="32"/>
        </w:rPr>
        <w:t xml:space="preserve"> </w:t>
      </w:r>
    </w:p>
    <w:p w14:paraId="5FC52248" w14:textId="2184ECDC" w:rsidR="00796087" w:rsidRDefault="004D1F09" w:rsidP="006F0A92">
      <w:pPr>
        <w:rPr>
          <w:i/>
          <w:iCs/>
        </w:rPr>
      </w:pPr>
      <w:r w:rsidRPr="002E720F">
        <w:rPr>
          <w:b/>
          <w:bCs/>
        </w:rPr>
        <w:t>RETROSPETTIVA:</w:t>
      </w:r>
      <w:r w:rsidRPr="00EF160F">
        <w:rPr>
          <w:b/>
          <w:bCs/>
        </w:rPr>
        <w:t xml:space="preserve"> “</w:t>
      </w:r>
      <w:r w:rsidR="006F0A92" w:rsidRPr="00EF160F">
        <w:rPr>
          <w:b/>
          <w:bCs/>
          <w:i/>
          <w:iCs/>
        </w:rPr>
        <w:t>PIRATI! BRIGANTI DA STRAPAZZO</w:t>
      </w:r>
      <w:r w:rsidR="00796087" w:rsidRPr="00EF160F">
        <w:rPr>
          <w:b/>
          <w:bCs/>
        </w:rPr>
        <w:t xml:space="preserve">” </w:t>
      </w:r>
    </w:p>
    <w:p w14:paraId="6F6C7B6D" w14:textId="0B4B388D" w:rsidR="006F0A92" w:rsidRPr="006F0A92" w:rsidRDefault="00796087" w:rsidP="006F0A92">
      <w:pPr>
        <w:rPr>
          <w:i/>
          <w:iCs/>
        </w:rPr>
      </w:pPr>
      <w:r>
        <w:rPr>
          <w:i/>
          <w:iCs/>
          <w:noProof/>
          <w:lang w:eastAsia="it-IT"/>
        </w:rPr>
        <w:drawing>
          <wp:inline distT="0" distB="0" distL="0" distR="0" wp14:anchorId="4A42A2BC" wp14:editId="109DA838">
            <wp:extent cx="1886681" cy="80256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617" cy="814023"/>
                    </a:xfrm>
                    <a:prstGeom prst="rect">
                      <a:avLst/>
                    </a:prstGeom>
                    <a:noFill/>
                    <a:ln>
                      <a:noFill/>
                    </a:ln>
                  </pic:spPr>
                </pic:pic>
              </a:graphicData>
            </a:graphic>
          </wp:inline>
        </w:drawing>
      </w:r>
    </w:p>
    <w:p w14:paraId="426EF641" w14:textId="77777777" w:rsidR="00917032" w:rsidRPr="00EF160F" w:rsidRDefault="005C3947" w:rsidP="00917032">
      <w:r w:rsidRPr="00EF160F">
        <w:t>Un Capitano dei Pirati deve trovare il modo di sconfiggere i suoi rivali Black Bellamy e Cutlass Liz nel concorso 'Pirata dell'anno'. La missione porterà il Capitano e il suo equipaggio dalle coste della Blood Island alle nebbiose strade della Londra vittoriana, in un viaggio avventuroso in compagnia del giovane Charles Darwin, impegnato nella spedizione scientifica che lo renderà presto famoso...</w:t>
      </w:r>
    </w:p>
    <w:p w14:paraId="38560D71" w14:textId="19D28006" w:rsidR="005C3947" w:rsidRDefault="005C3947" w:rsidP="00917032">
      <w:r>
        <w:t>Regia</w:t>
      </w:r>
      <w:r w:rsidR="00EF160F">
        <w:t xml:space="preserve"> di </w:t>
      </w:r>
      <w:r w:rsidRPr="00EF160F">
        <w:t>Peter Lord &amp; Jeff Newitt</w:t>
      </w:r>
    </w:p>
    <w:p w14:paraId="2589F190" w14:textId="78A8E8BD" w:rsidR="00343E05" w:rsidRDefault="00952CE4" w:rsidP="00343E05">
      <w:r>
        <w:t xml:space="preserve">Film per bambini e ragazzi - </w:t>
      </w:r>
      <w:r w:rsidR="00343E05">
        <w:t>Dur. 88’</w:t>
      </w:r>
    </w:p>
    <w:p w14:paraId="5FAE8C56" w14:textId="02B899BD" w:rsidR="00847C9A" w:rsidRPr="002E720F" w:rsidRDefault="00000000" w:rsidP="00847C9A">
      <w:pPr>
        <w:rPr>
          <w:color w:val="FF0000"/>
        </w:rPr>
      </w:pPr>
      <w:hyperlink r:id="rId17" w:history="1">
        <w:r w:rsidR="00847C9A" w:rsidRPr="00796087">
          <w:t>Regno Unito</w:t>
        </w:r>
      </w:hyperlink>
      <w:r w:rsidR="00847C9A" w:rsidRPr="00796087">
        <w:t>, </w:t>
      </w:r>
      <w:hyperlink r:id="rId18" w:tooltip="Stati Uniti d'America" w:history="1">
        <w:r w:rsidR="00847C9A" w:rsidRPr="00796087">
          <w:t xml:space="preserve">Stati Uniti </w:t>
        </w:r>
      </w:hyperlink>
    </w:p>
    <w:p w14:paraId="0426E393" w14:textId="5EDBD9FC" w:rsidR="00EF160F" w:rsidRPr="00EF160F" w:rsidRDefault="00EF160F" w:rsidP="00EF160F">
      <w:pPr>
        <w:rPr>
          <w:b/>
          <w:bCs/>
          <w:u w:val="single"/>
        </w:rPr>
      </w:pPr>
      <w:r>
        <w:rPr>
          <w:b/>
          <w:bCs/>
          <w:u w:val="single"/>
        </w:rPr>
        <w:t>______________________________________________________________________________________</w:t>
      </w:r>
    </w:p>
    <w:p w14:paraId="4C6514EC" w14:textId="77777777" w:rsidR="00917032" w:rsidRDefault="00917032" w:rsidP="00917032">
      <w:pPr>
        <w:rPr>
          <w:b/>
          <w:bCs/>
          <w:u w:val="single"/>
        </w:rPr>
      </w:pPr>
    </w:p>
    <w:p w14:paraId="41B2390F" w14:textId="75E45904" w:rsidR="009A24C7" w:rsidRPr="00EF160F" w:rsidRDefault="009A24C7" w:rsidP="006F0A92">
      <w:pPr>
        <w:rPr>
          <w:rFonts w:ascii="Calibri" w:hAnsi="Calibri" w:cs="Calibri"/>
          <w:b/>
          <w:bCs/>
          <w:i/>
          <w:iCs/>
          <w:color w:val="C00000"/>
          <w:sz w:val="32"/>
          <w:szCs w:val="32"/>
        </w:rPr>
      </w:pPr>
      <w:r w:rsidRPr="00EF160F">
        <w:rPr>
          <w:rFonts w:ascii="Calibri" w:hAnsi="Calibri" w:cs="Calibri"/>
          <w:b/>
          <w:bCs/>
          <w:i/>
          <w:iCs/>
          <w:color w:val="C00000"/>
          <w:sz w:val="32"/>
          <w:szCs w:val="32"/>
        </w:rPr>
        <w:t>03</w:t>
      </w:r>
      <w:r w:rsidR="00EF160F">
        <w:rPr>
          <w:rFonts w:ascii="Calibri" w:hAnsi="Calibri" w:cs="Calibri"/>
          <w:b/>
          <w:bCs/>
          <w:i/>
          <w:iCs/>
          <w:color w:val="C00000"/>
          <w:sz w:val="32"/>
          <w:szCs w:val="32"/>
        </w:rPr>
        <w:t xml:space="preserve"> GIUGNO</w:t>
      </w:r>
    </w:p>
    <w:p w14:paraId="02E24F64" w14:textId="28651B85" w:rsidR="005C3947" w:rsidRPr="00EF160F" w:rsidRDefault="009A24C7" w:rsidP="006F0A92">
      <w:pPr>
        <w:rPr>
          <w:rFonts w:ascii="Calibri" w:hAnsi="Calibri" w:cs="Calibri"/>
          <w:b/>
          <w:bCs/>
          <w:i/>
          <w:iCs/>
          <w:color w:val="C00000"/>
          <w:sz w:val="32"/>
          <w:szCs w:val="32"/>
        </w:rPr>
      </w:pPr>
      <w:r w:rsidRPr="00EF160F">
        <w:rPr>
          <w:rFonts w:ascii="Calibri" w:hAnsi="Calibri" w:cs="Calibri"/>
          <w:b/>
          <w:bCs/>
          <w:i/>
          <w:iCs/>
          <w:color w:val="C00000"/>
          <w:sz w:val="32"/>
          <w:szCs w:val="32"/>
        </w:rPr>
        <w:t>ore</w:t>
      </w:r>
      <w:r w:rsidR="006F0A92" w:rsidRPr="00EF160F">
        <w:rPr>
          <w:rFonts w:ascii="Calibri" w:hAnsi="Calibri" w:cs="Calibri"/>
          <w:b/>
          <w:bCs/>
          <w:i/>
          <w:iCs/>
          <w:color w:val="C00000"/>
          <w:sz w:val="32"/>
          <w:szCs w:val="32"/>
        </w:rPr>
        <w:t xml:space="preserve"> 18</w:t>
      </w:r>
      <w:r w:rsidRPr="00EF160F">
        <w:rPr>
          <w:rFonts w:ascii="Calibri" w:hAnsi="Calibri" w:cs="Calibri"/>
          <w:b/>
          <w:bCs/>
          <w:i/>
          <w:iCs/>
          <w:color w:val="C00000"/>
          <w:sz w:val="32"/>
          <w:szCs w:val="32"/>
        </w:rPr>
        <w:t>:00</w:t>
      </w:r>
      <w:r w:rsidR="006F0A92" w:rsidRPr="00EF160F">
        <w:rPr>
          <w:rFonts w:ascii="Calibri" w:hAnsi="Calibri" w:cs="Calibri"/>
          <w:b/>
          <w:bCs/>
          <w:i/>
          <w:iCs/>
          <w:color w:val="C00000"/>
          <w:sz w:val="32"/>
          <w:szCs w:val="32"/>
        </w:rPr>
        <w:t> </w:t>
      </w:r>
      <w:r w:rsidR="00EF160F">
        <w:rPr>
          <w:rFonts w:ascii="Calibri" w:hAnsi="Calibri" w:cs="Calibri"/>
          <w:b/>
          <w:bCs/>
          <w:i/>
          <w:iCs/>
          <w:color w:val="C00000"/>
          <w:sz w:val="32"/>
          <w:szCs w:val="32"/>
        </w:rPr>
        <w:t xml:space="preserve">- </w:t>
      </w:r>
      <w:r w:rsidR="005C3947" w:rsidRPr="00EF160F">
        <w:rPr>
          <w:rFonts w:ascii="Calibri" w:hAnsi="Calibri" w:cs="Calibri"/>
          <w:b/>
          <w:bCs/>
          <w:i/>
          <w:iCs/>
          <w:color w:val="C00000"/>
          <w:sz w:val="32"/>
          <w:szCs w:val="32"/>
        </w:rPr>
        <w:t>Sala 4</w:t>
      </w:r>
      <w:r w:rsidR="00182CC8" w:rsidRPr="00EF160F">
        <w:rPr>
          <w:rFonts w:ascii="Calibri" w:hAnsi="Calibri" w:cs="Calibri"/>
          <w:b/>
          <w:bCs/>
          <w:i/>
          <w:iCs/>
          <w:color w:val="C00000"/>
          <w:sz w:val="32"/>
          <w:szCs w:val="32"/>
        </w:rPr>
        <w:t xml:space="preserve"> </w:t>
      </w:r>
    </w:p>
    <w:p w14:paraId="448A6CFC" w14:textId="690F07AC" w:rsidR="00182CC8" w:rsidRPr="00863146" w:rsidRDefault="009A24C7" w:rsidP="006F0A92">
      <w:pPr>
        <w:rPr>
          <w:lang w:val="en-GB"/>
        </w:rPr>
      </w:pPr>
      <w:r w:rsidRPr="00863146">
        <w:rPr>
          <w:b/>
          <w:bCs/>
          <w:lang w:val="en-GB"/>
        </w:rPr>
        <w:t>FILM IN CONCORSO:</w:t>
      </w:r>
      <w:r w:rsidRPr="00863146">
        <w:rPr>
          <w:lang w:val="en-GB"/>
        </w:rPr>
        <w:t xml:space="preserve"> </w:t>
      </w:r>
      <w:r w:rsidRPr="00863146">
        <w:rPr>
          <w:b/>
          <w:bCs/>
          <w:lang w:val="en-GB"/>
        </w:rPr>
        <w:t>“</w:t>
      </w:r>
      <w:r w:rsidRPr="00863146">
        <w:rPr>
          <w:b/>
          <w:bCs/>
          <w:i/>
          <w:iCs/>
          <w:lang w:val="en-GB"/>
        </w:rPr>
        <w:t>MY BIG BIG FRIEND”</w:t>
      </w:r>
      <w:r w:rsidRPr="00863146">
        <w:rPr>
          <w:lang w:val="en-GB"/>
        </w:rPr>
        <w:t> </w:t>
      </w:r>
    </w:p>
    <w:p w14:paraId="28F7D835" w14:textId="77777777" w:rsidR="005C3947" w:rsidRDefault="005C3947" w:rsidP="005C3947">
      <w:r>
        <w:rPr>
          <w:noProof/>
          <w:lang w:eastAsia="it-IT"/>
        </w:rPr>
        <w:drawing>
          <wp:inline distT="0" distB="0" distL="0" distR="0" wp14:anchorId="01ED944F" wp14:editId="33ED68D1">
            <wp:extent cx="1891553" cy="1063999"/>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254" cy="1079018"/>
                    </a:xfrm>
                    <a:prstGeom prst="rect">
                      <a:avLst/>
                    </a:prstGeom>
                    <a:noFill/>
                    <a:ln>
                      <a:noFill/>
                    </a:ln>
                  </pic:spPr>
                </pic:pic>
              </a:graphicData>
            </a:graphic>
          </wp:inline>
        </w:drawing>
      </w:r>
    </w:p>
    <w:p w14:paraId="2BCB2DB9" w14:textId="35DAE109" w:rsidR="005C3947" w:rsidRPr="005C3947" w:rsidRDefault="005C3947" w:rsidP="005C3947">
      <w:r w:rsidRPr="005C3947">
        <w:t>In questo musicale d'animazione, Yuri, Lili e Matt, insieme ai loro Grandi</w:t>
      </w:r>
      <w:r>
        <w:t xml:space="preserve"> </w:t>
      </w:r>
      <w:r w:rsidRPr="005C3947">
        <w:t>Amici Golias, Nessa e Bongo vivranno la loro più grande avventura!</w:t>
      </w:r>
      <w:r>
        <w:t xml:space="preserve"> </w:t>
      </w:r>
      <w:r w:rsidRPr="005C3947">
        <w:t>Viaggeranno in uno strano nuovo mondo dove incontreranno Dubbio</w:t>
      </w:r>
      <w:r>
        <w:t xml:space="preserve"> </w:t>
      </w:r>
      <w:r w:rsidRPr="005C3947">
        <w:t>Dudoso, una strana creatura che metterà alla prova la loro amicizia e fiducia</w:t>
      </w:r>
      <w:r>
        <w:t xml:space="preserve"> </w:t>
      </w:r>
      <w:r w:rsidRPr="005C3947">
        <w:t>in se stessi.</w:t>
      </w:r>
    </w:p>
    <w:p w14:paraId="5662EB19" w14:textId="65D0BAB4" w:rsidR="005C3947" w:rsidRDefault="005C3947" w:rsidP="006F0A92">
      <w:r>
        <w:t>Regia</w:t>
      </w:r>
      <w:r w:rsidR="00EF160F">
        <w:t xml:space="preserve"> di </w:t>
      </w:r>
      <w:r w:rsidRPr="005C3947">
        <w:t>Andrés Lieban</w:t>
      </w:r>
    </w:p>
    <w:p w14:paraId="04F42047" w14:textId="02F588A9" w:rsidR="00343E05" w:rsidRDefault="00952CE4" w:rsidP="00343E05">
      <w:r>
        <w:t xml:space="preserve">Film per bambini e ragazzi - </w:t>
      </w:r>
      <w:r w:rsidR="00343E05">
        <w:t>Dur. 78’</w:t>
      </w:r>
    </w:p>
    <w:p w14:paraId="470EBD6A" w14:textId="26EFE153" w:rsidR="00847C9A" w:rsidRPr="002E720F" w:rsidRDefault="00847C9A" w:rsidP="00847C9A">
      <w:pPr>
        <w:rPr>
          <w:color w:val="FF0000"/>
        </w:rPr>
      </w:pPr>
      <w:r w:rsidRPr="000C5713">
        <w:t>Brasile</w:t>
      </w:r>
    </w:p>
    <w:p w14:paraId="599F0695" w14:textId="77777777" w:rsidR="00EF160F" w:rsidRDefault="00EF160F" w:rsidP="006F0A92"/>
    <w:p w14:paraId="75BEA664" w14:textId="77777777" w:rsidR="00445D73" w:rsidRPr="00EF160F" w:rsidRDefault="00445D73" w:rsidP="00445D73">
      <w:pPr>
        <w:rPr>
          <w:rFonts w:ascii="Calibri" w:hAnsi="Calibri" w:cs="Calibri"/>
          <w:b/>
          <w:bCs/>
          <w:i/>
          <w:iCs/>
          <w:color w:val="C00000"/>
          <w:sz w:val="32"/>
          <w:szCs w:val="32"/>
        </w:rPr>
      </w:pPr>
      <w:r w:rsidRPr="00EF160F">
        <w:rPr>
          <w:rFonts w:ascii="Calibri" w:hAnsi="Calibri" w:cs="Calibri"/>
          <w:b/>
          <w:bCs/>
          <w:i/>
          <w:iCs/>
          <w:color w:val="C00000"/>
          <w:sz w:val="32"/>
          <w:szCs w:val="32"/>
        </w:rPr>
        <w:t>03</w:t>
      </w:r>
      <w:r>
        <w:rPr>
          <w:rFonts w:ascii="Calibri" w:hAnsi="Calibri" w:cs="Calibri"/>
          <w:b/>
          <w:bCs/>
          <w:i/>
          <w:iCs/>
          <w:color w:val="C00000"/>
          <w:sz w:val="32"/>
          <w:szCs w:val="32"/>
        </w:rPr>
        <w:t xml:space="preserve"> GIUGNO</w:t>
      </w:r>
    </w:p>
    <w:p w14:paraId="62F53CCD" w14:textId="0F2E80BE" w:rsidR="005C3947" w:rsidRPr="00EF160F" w:rsidRDefault="00EF160F" w:rsidP="006F0A92">
      <w:pPr>
        <w:rPr>
          <w:rFonts w:ascii="Calibri" w:hAnsi="Calibri" w:cs="Calibri"/>
          <w:b/>
          <w:bCs/>
          <w:i/>
          <w:iCs/>
          <w:color w:val="C00000"/>
          <w:sz w:val="32"/>
          <w:szCs w:val="32"/>
        </w:rPr>
      </w:pPr>
      <w:r>
        <w:rPr>
          <w:rFonts w:ascii="Calibri" w:hAnsi="Calibri" w:cs="Calibri"/>
          <w:b/>
          <w:bCs/>
          <w:i/>
          <w:iCs/>
          <w:color w:val="C00000"/>
          <w:sz w:val="32"/>
          <w:szCs w:val="32"/>
        </w:rPr>
        <w:lastRenderedPageBreak/>
        <w:t>o</w:t>
      </w:r>
      <w:r w:rsidR="00182CC8" w:rsidRPr="00EF160F">
        <w:rPr>
          <w:rFonts w:ascii="Calibri" w:hAnsi="Calibri" w:cs="Calibri"/>
          <w:b/>
          <w:bCs/>
          <w:i/>
          <w:iCs/>
          <w:color w:val="C00000"/>
          <w:sz w:val="32"/>
          <w:szCs w:val="32"/>
        </w:rPr>
        <w:t xml:space="preserve">re 18:00 </w:t>
      </w:r>
      <w:r>
        <w:rPr>
          <w:rFonts w:ascii="Calibri" w:hAnsi="Calibri" w:cs="Calibri"/>
          <w:b/>
          <w:bCs/>
          <w:i/>
          <w:iCs/>
          <w:color w:val="C00000"/>
          <w:sz w:val="32"/>
          <w:szCs w:val="32"/>
        </w:rPr>
        <w:t xml:space="preserve">- </w:t>
      </w:r>
      <w:r w:rsidR="005C3947" w:rsidRPr="00EF160F">
        <w:rPr>
          <w:rFonts w:ascii="Calibri" w:hAnsi="Calibri" w:cs="Calibri"/>
          <w:b/>
          <w:bCs/>
          <w:i/>
          <w:iCs/>
          <w:color w:val="C00000"/>
          <w:sz w:val="32"/>
          <w:szCs w:val="32"/>
        </w:rPr>
        <w:t>Sala 5</w:t>
      </w:r>
    </w:p>
    <w:p w14:paraId="719E1036" w14:textId="2160E9FF" w:rsidR="005C3947" w:rsidRPr="00A10825" w:rsidRDefault="00182CC8" w:rsidP="005C3947">
      <w:pPr>
        <w:rPr>
          <w:i/>
          <w:iCs/>
        </w:rPr>
      </w:pPr>
      <w:r w:rsidRPr="00A10825">
        <w:rPr>
          <w:b/>
          <w:bCs/>
        </w:rPr>
        <w:t>FILM IN CONCORSO:</w:t>
      </w:r>
      <w:r w:rsidR="006F0A92" w:rsidRPr="00A10825">
        <w:t> </w:t>
      </w:r>
      <w:r w:rsidR="009A24C7" w:rsidRPr="00A10825">
        <w:rPr>
          <w:b/>
          <w:bCs/>
        </w:rPr>
        <w:t>“</w:t>
      </w:r>
      <w:r w:rsidR="006F0A92" w:rsidRPr="00A10825">
        <w:rPr>
          <w:b/>
          <w:bCs/>
          <w:i/>
          <w:iCs/>
        </w:rPr>
        <w:t>JUNGLE BEAT 2 THE PAST</w:t>
      </w:r>
      <w:r w:rsidR="009A24C7" w:rsidRPr="00A10825">
        <w:rPr>
          <w:b/>
          <w:bCs/>
          <w:i/>
          <w:iCs/>
        </w:rPr>
        <w:t>”</w:t>
      </w:r>
      <w:r w:rsidR="009A24C7" w:rsidRPr="00A10825">
        <w:rPr>
          <w:i/>
          <w:iCs/>
        </w:rPr>
        <w:t xml:space="preserve"> </w:t>
      </w:r>
    </w:p>
    <w:p w14:paraId="76D46FC5" w14:textId="3C2E3D5B" w:rsidR="005C3947" w:rsidRDefault="008B6EB1" w:rsidP="006F0A92">
      <w:pPr>
        <w:rPr>
          <w:i/>
          <w:iCs/>
        </w:rPr>
      </w:pPr>
      <w:r>
        <w:rPr>
          <w:noProof/>
          <w:lang w:eastAsia="it-IT"/>
        </w:rPr>
        <w:drawing>
          <wp:inline distT="0" distB="0" distL="0" distR="0" wp14:anchorId="54F4B0B0" wp14:editId="4A2B279A">
            <wp:extent cx="1864659" cy="1008207"/>
            <wp:effectExtent l="0" t="0" r="254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9658" cy="1016317"/>
                    </a:xfrm>
                    <a:prstGeom prst="rect">
                      <a:avLst/>
                    </a:prstGeom>
                    <a:noFill/>
                    <a:ln>
                      <a:noFill/>
                    </a:ln>
                  </pic:spPr>
                </pic:pic>
              </a:graphicData>
            </a:graphic>
          </wp:inline>
        </w:drawing>
      </w:r>
    </w:p>
    <w:p w14:paraId="11F33BC6" w14:textId="02959FB0" w:rsidR="00182CC8" w:rsidRDefault="005C3947" w:rsidP="006F0A92">
      <w:pPr>
        <w:rPr>
          <w:color w:val="FF0000"/>
        </w:rPr>
      </w:pPr>
      <w:r w:rsidRPr="005C3947">
        <w:t>Jungle Beat 2 The Past è il sequel in formato dinosauro di Jungle Beat: The Movie. Uno stegosauro chiamato Clarence appare misteriosamente nella giungla africana, trascinando Munki e Trunk in un'avventura in formato giurassico con viaggi nel tempo, alieni, azione e risate per tutta la famiglia!</w:t>
      </w:r>
    </w:p>
    <w:p w14:paraId="36851CF6" w14:textId="0ED7D7DD" w:rsidR="00555120" w:rsidRDefault="00555120" w:rsidP="00555120">
      <w:r>
        <w:t>Regi</w:t>
      </w:r>
      <w:r w:rsidR="00EF160F">
        <w:t xml:space="preserve"> di </w:t>
      </w:r>
      <w:r w:rsidRPr="00555120">
        <w:t>S</w:t>
      </w:r>
      <w:r>
        <w:t>am</w:t>
      </w:r>
      <w:r w:rsidRPr="00555120">
        <w:t xml:space="preserve"> W</w:t>
      </w:r>
      <w:r>
        <w:t>ilson</w:t>
      </w:r>
    </w:p>
    <w:p w14:paraId="357D1EAE" w14:textId="20886163" w:rsidR="00343E05" w:rsidRDefault="00952CE4" w:rsidP="00343E05">
      <w:r>
        <w:t xml:space="preserve">Film per bambini e ragazzi - </w:t>
      </w:r>
      <w:r w:rsidR="00343E05">
        <w:t>Dur. 87’</w:t>
      </w:r>
    </w:p>
    <w:p w14:paraId="411BD344" w14:textId="459FD1A5" w:rsidR="005C3947" w:rsidRDefault="00847C9A" w:rsidP="006F0A92">
      <w:r w:rsidRPr="00EF160F">
        <w:t>Mauritius</w:t>
      </w:r>
    </w:p>
    <w:p w14:paraId="1F3A8BF2" w14:textId="77777777" w:rsidR="00EF160F" w:rsidRPr="00EF160F" w:rsidRDefault="00EF160F" w:rsidP="006F0A92"/>
    <w:p w14:paraId="2E02419E" w14:textId="77777777" w:rsidR="00445D73" w:rsidRPr="00EF160F" w:rsidRDefault="00445D73" w:rsidP="00445D73">
      <w:pPr>
        <w:rPr>
          <w:rFonts w:ascii="Calibri" w:hAnsi="Calibri" w:cs="Calibri"/>
          <w:b/>
          <w:bCs/>
          <w:i/>
          <w:iCs/>
          <w:color w:val="C00000"/>
          <w:sz w:val="32"/>
          <w:szCs w:val="32"/>
        </w:rPr>
      </w:pPr>
      <w:r w:rsidRPr="00EF160F">
        <w:rPr>
          <w:rFonts w:ascii="Calibri" w:hAnsi="Calibri" w:cs="Calibri"/>
          <w:b/>
          <w:bCs/>
          <w:i/>
          <w:iCs/>
          <w:color w:val="C00000"/>
          <w:sz w:val="32"/>
          <w:szCs w:val="32"/>
        </w:rPr>
        <w:t>03</w:t>
      </w:r>
      <w:r>
        <w:rPr>
          <w:rFonts w:ascii="Calibri" w:hAnsi="Calibri" w:cs="Calibri"/>
          <w:b/>
          <w:bCs/>
          <w:i/>
          <w:iCs/>
          <w:color w:val="C00000"/>
          <w:sz w:val="32"/>
          <w:szCs w:val="32"/>
        </w:rPr>
        <w:t xml:space="preserve"> GIUGNO</w:t>
      </w:r>
    </w:p>
    <w:p w14:paraId="7584DFB1" w14:textId="2C27F2CB" w:rsidR="005C3947" w:rsidRPr="00EF160F" w:rsidRDefault="009A24C7" w:rsidP="006F0A92">
      <w:pPr>
        <w:rPr>
          <w:rFonts w:ascii="Calibri" w:hAnsi="Calibri" w:cs="Calibri"/>
          <w:b/>
          <w:bCs/>
          <w:i/>
          <w:iCs/>
          <w:color w:val="C00000"/>
          <w:sz w:val="32"/>
          <w:szCs w:val="32"/>
        </w:rPr>
      </w:pPr>
      <w:r w:rsidRPr="00EF160F">
        <w:rPr>
          <w:rFonts w:ascii="Calibri" w:hAnsi="Calibri" w:cs="Calibri"/>
          <w:b/>
          <w:bCs/>
          <w:i/>
          <w:iCs/>
          <w:color w:val="C00000"/>
          <w:sz w:val="32"/>
          <w:szCs w:val="32"/>
        </w:rPr>
        <w:t xml:space="preserve">ore 20:00 </w:t>
      </w:r>
      <w:r w:rsidR="00EF160F">
        <w:rPr>
          <w:rFonts w:ascii="Calibri" w:hAnsi="Calibri" w:cs="Calibri"/>
          <w:b/>
          <w:bCs/>
          <w:i/>
          <w:iCs/>
          <w:color w:val="C00000"/>
          <w:sz w:val="32"/>
          <w:szCs w:val="32"/>
        </w:rPr>
        <w:t xml:space="preserve">- </w:t>
      </w:r>
      <w:r w:rsidR="008B6EB1" w:rsidRPr="00EF160F">
        <w:rPr>
          <w:rFonts w:ascii="Calibri" w:hAnsi="Calibri" w:cs="Calibri"/>
          <w:b/>
          <w:bCs/>
          <w:i/>
          <w:iCs/>
          <w:color w:val="C00000"/>
          <w:sz w:val="32"/>
          <w:szCs w:val="32"/>
        </w:rPr>
        <w:t>Sala 4</w:t>
      </w:r>
      <w:r w:rsidR="00182CC8" w:rsidRPr="00EF160F">
        <w:rPr>
          <w:rFonts w:ascii="Calibri" w:hAnsi="Calibri" w:cs="Calibri"/>
          <w:b/>
          <w:bCs/>
          <w:i/>
          <w:iCs/>
          <w:color w:val="C00000"/>
          <w:sz w:val="32"/>
          <w:szCs w:val="32"/>
        </w:rPr>
        <w:t xml:space="preserve"> </w:t>
      </w:r>
    </w:p>
    <w:p w14:paraId="2AB2E8D6" w14:textId="1A4E47EE" w:rsidR="00182CC8" w:rsidRDefault="009A24C7" w:rsidP="006F0A92">
      <w:pPr>
        <w:rPr>
          <w:lang w:val="en-GB"/>
        </w:rPr>
      </w:pPr>
      <w:r w:rsidRPr="005C3947">
        <w:rPr>
          <w:b/>
          <w:bCs/>
          <w:lang w:val="en-GB"/>
        </w:rPr>
        <w:t>FILM IN CONCORSO:</w:t>
      </w:r>
      <w:r w:rsidRPr="005C3947">
        <w:rPr>
          <w:lang w:val="en-GB"/>
        </w:rPr>
        <w:t xml:space="preserve"> </w:t>
      </w:r>
      <w:r w:rsidRPr="00EF160F">
        <w:rPr>
          <w:b/>
          <w:bCs/>
          <w:i/>
          <w:iCs/>
          <w:lang w:val="en-GB"/>
        </w:rPr>
        <w:t>“THE MOVIE WILLBENGERS: MYSTERIOUS CAMPING”</w:t>
      </w:r>
      <w:r w:rsidRPr="005C3947">
        <w:rPr>
          <w:i/>
          <w:iCs/>
          <w:lang w:val="en-GB"/>
        </w:rPr>
        <w:t xml:space="preserve"> </w:t>
      </w:r>
    </w:p>
    <w:p w14:paraId="00F2D0F0" w14:textId="61A95AF2" w:rsidR="008B6EB1" w:rsidRPr="008B6EB1" w:rsidRDefault="00E80DC3" w:rsidP="006F0A92">
      <w:r>
        <w:rPr>
          <w:noProof/>
          <w:lang w:eastAsia="it-IT"/>
        </w:rPr>
        <w:drawing>
          <wp:inline distT="0" distB="0" distL="0" distR="0" wp14:anchorId="3912EEB3" wp14:editId="59F427B2">
            <wp:extent cx="1837765" cy="1046386"/>
            <wp:effectExtent l="0" t="0" r="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315" cy="1066058"/>
                    </a:xfrm>
                    <a:prstGeom prst="rect">
                      <a:avLst/>
                    </a:prstGeom>
                    <a:noFill/>
                    <a:ln>
                      <a:noFill/>
                    </a:ln>
                  </pic:spPr>
                </pic:pic>
              </a:graphicData>
            </a:graphic>
          </wp:inline>
        </w:drawing>
      </w:r>
    </w:p>
    <w:p w14:paraId="66E0C1F5" w14:textId="02B0821A" w:rsidR="008B6EB1" w:rsidRPr="008B6EB1" w:rsidRDefault="008B6EB1" w:rsidP="006F0A92">
      <w:r w:rsidRPr="008B6EB1">
        <w:t>Sam ha un momento difficile ogni giorno. Per fuggire dalla vita di tutti i giorni e godersi la pace, gli Hammington vanno in campeggio. Mentre Sam sta disimballando le loro cose, William e Bentley scoprono un parco giochi abbandonato. E inaspettatamente incontrano un piccolo Gumiho, Miho. Diventano rapidamente amici</w:t>
      </w:r>
    </w:p>
    <w:p w14:paraId="023EE446" w14:textId="7D3B2C8B" w:rsidR="008B6EB1" w:rsidRDefault="008B6EB1" w:rsidP="008B6EB1">
      <w:r w:rsidRPr="00E80DC3">
        <w:t>Regia</w:t>
      </w:r>
      <w:r w:rsidR="00EF160F">
        <w:t xml:space="preserve"> di </w:t>
      </w:r>
      <w:r w:rsidR="009F2751" w:rsidRPr="00E80DC3">
        <w:t>Ryoo Jeong-woo &amp; Shin Chang-hwan</w:t>
      </w:r>
    </w:p>
    <w:p w14:paraId="5411A6CE" w14:textId="2B0CC9F7" w:rsidR="00343E05" w:rsidRDefault="00952CE4" w:rsidP="00343E05">
      <w:r>
        <w:t xml:space="preserve">Film per bambini e ragazzi - </w:t>
      </w:r>
      <w:r w:rsidR="00343E05">
        <w:t>Dur. 72’</w:t>
      </w:r>
    </w:p>
    <w:p w14:paraId="51229AEB" w14:textId="0ABB5184" w:rsidR="008B6EB1" w:rsidRDefault="00847C9A" w:rsidP="006F0A92">
      <w:r>
        <w:t>Corea del Sud</w:t>
      </w:r>
    </w:p>
    <w:p w14:paraId="11DFB92F" w14:textId="77777777" w:rsidR="00917E4F" w:rsidRDefault="00917E4F" w:rsidP="006F0A92"/>
    <w:p w14:paraId="279C0478" w14:textId="77777777" w:rsidR="00445D73" w:rsidRPr="00EF160F" w:rsidRDefault="00445D73" w:rsidP="00445D73">
      <w:pPr>
        <w:rPr>
          <w:rFonts w:ascii="Calibri" w:hAnsi="Calibri" w:cs="Calibri"/>
          <w:b/>
          <w:bCs/>
          <w:i/>
          <w:iCs/>
          <w:color w:val="C00000"/>
          <w:sz w:val="32"/>
          <w:szCs w:val="32"/>
        </w:rPr>
      </w:pPr>
      <w:r w:rsidRPr="00EF160F">
        <w:rPr>
          <w:rFonts w:ascii="Calibri" w:hAnsi="Calibri" w:cs="Calibri"/>
          <w:b/>
          <w:bCs/>
          <w:i/>
          <w:iCs/>
          <w:color w:val="C00000"/>
          <w:sz w:val="32"/>
          <w:szCs w:val="32"/>
        </w:rPr>
        <w:t>03</w:t>
      </w:r>
      <w:r>
        <w:rPr>
          <w:rFonts w:ascii="Calibri" w:hAnsi="Calibri" w:cs="Calibri"/>
          <w:b/>
          <w:bCs/>
          <w:i/>
          <w:iCs/>
          <w:color w:val="C00000"/>
          <w:sz w:val="32"/>
          <w:szCs w:val="32"/>
        </w:rPr>
        <w:t xml:space="preserve"> GIUGNO</w:t>
      </w:r>
    </w:p>
    <w:p w14:paraId="4E0B65F1" w14:textId="4A0A8D68" w:rsidR="00917E4F" w:rsidRPr="00EF160F" w:rsidRDefault="00917E4F" w:rsidP="00917E4F">
      <w:pPr>
        <w:rPr>
          <w:rFonts w:ascii="Calibri" w:hAnsi="Calibri" w:cs="Calibri"/>
          <w:b/>
          <w:bCs/>
          <w:i/>
          <w:iCs/>
          <w:color w:val="C00000"/>
          <w:sz w:val="32"/>
          <w:szCs w:val="32"/>
        </w:rPr>
      </w:pPr>
      <w:r w:rsidRPr="00EF160F">
        <w:rPr>
          <w:rFonts w:ascii="Calibri" w:hAnsi="Calibri" w:cs="Calibri"/>
          <w:b/>
          <w:bCs/>
          <w:i/>
          <w:iCs/>
          <w:color w:val="C00000"/>
          <w:sz w:val="32"/>
          <w:szCs w:val="32"/>
        </w:rPr>
        <w:t xml:space="preserve">ore 20:00 </w:t>
      </w:r>
      <w:r>
        <w:rPr>
          <w:rFonts w:ascii="Calibri" w:hAnsi="Calibri" w:cs="Calibri"/>
          <w:b/>
          <w:bCs/>
          <w:i/>
          <w:iCs/>
          <w:color w:val="C00000"/>
          <w:sz w:val="32"/>
          <w:szCs w:val="32"/>
        </w:rPr>
        <w:t>- Sala 5</w:t>
      </w:r>
      <w:r w:rsidRPr="00EF160F">
        <w:rPr>
          <w:rFonts w:ascii="Calibri" w:hAnsi="Calibri" w:cs="Calibri"/>
          <w:b/>
          <w:bCs/>
          <w:i/>
          <w:iCs/>
          <w:color w:val="C00000"/>
          <w:sz w:val="32"/>
          <w:szCs w:val="32"/>
        </w:rPr>
        <w:t xml:space="preserve"> </w:t>
      </w:r>
    </w:p>
    <w:p w14:paraId="3640AFA9" w14:textId="77777777" w:rsidR="00917E4F" w:rsidRPr="00917032" w:rsidRDefault="00917E4F" w:rsidP="00917E4F">
      <w:pPr>
        <w:rPr>
          <w:i/>
          <w:iCs/>
        </w:rPr>
      </w:pPr>
      <w:r w:rsidRPr="00917032">
        <w:rPr>
          <w:b/>
          <w:bCs/>
        </w:rPr>
        <w:t xml:space="preserve">FILM IN CONCORSO: </w:t>
      </w:r>
      <w:r w:rsidRPr="00A67DF5">
        <w:rPr>
          <w:b/>
          <w:bCs/>
          <w:i/>
          <w:iCs/>
        </w:rPr>
        <w:t>“SALEEM”</w:t>
      </w:r>
      <w:r w:rsidRPr="00917032">
        <w:rPr>
          <w:i/>
          <w:iCs/>
        </w:rPr>
        <w:t xml:space="preserve"> </w:t>
      </w:r>
      <w:r>
        <w:t xml:space="preserve"> </w:t>
      </w:r>
    </w:p>
    <w:p w14:paraId="6A9FAEC6" w14:textId="77777777" w:rsidR="00917E4F" w:rsidRPr="002E720F" w:rsidRDefault="00917E4F" w:rsidP="00917E4F">
      <w:r w:rsidRPr="00A2618A">
        <w:rPr>
          <w:noProof/>
        </w:rPr>
        <w:lastRenderedPageBreak/>
        <w:t xml:space="preserve"> </w:t>
      </w:r>
      <w:r>
        <w:rPr>
          <w:noProof/>
          <w:lang w:eastAsia="it-IT"/>
        </w:rPr>
        <w:drawing>
          <wp:inline distT="0" distB="0" distL="0" distR="0" wp14:anchorId="30345EB5" wp14:editId="64221780">
            <wp:extent cx="1618130" cy="910566"/>
            <wp:effectExtent l="0" t="0" r="127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1072" cy="929103"/>
                    </a:xfrm>
                    <a:prstGeom prst="rect">
                      <a:avLst/>
                    </a:prstGeom>
                    <a:noFill/>
                    <a:ln>
                      <a:noFill/>
                    </a:ln>
                  </pic:spPr>
                </pic:pic>
              </a:graphicData>
            </a:graphic>
          </wp:inline>
        </w:drawing>
      </w:r>
    </w:p>
    <w:p w14:paraId="0B00CD9B" w14:textId="77777777" w:rsidR="00917E4F" w:rsidRDefault="00917E4F" w:rsidP="00917E4F">
      <w:r w:rsidRPr="00721B82">
        <w:t xml:space="preserve">Ambientato in una piccola città del Medio Oriente, "Saleem" racconta una storia potente ed edificante di speranza, resilienza, amicizia e comunità, attraverso l'obiettivo di un bambino di 9 anni. Saleem arriva nella nuova città, portando i fardelli del passato, dopo aver perso il padre e aver vissuto lo sfollamento con sua madre e due fratelli. Fuori dal loro piccolo appartamento sul tetto, Saleem si imbatte in una cassa di legno. Un misterioso piccione lo invita ad aprirlo, rivelando quella che sembra essere una mappa del tesoro. Saleem intraprende un'avventura di caccia al tesoro che cambia la vita, piena di indizi, sfide, guarigione e vittoria. </w:t>
      </w:r>
    </w:p>
    <w:p w14:paraId="38DC6776" w14:textId="31872D51" w:rsidR="00917E4F" w:rsidRDefault="00917E4F" w:rsidP="00917E4F">
      <w:r w:rsidRPr="00721B82">
        <w:t>Regia</w:t>
      </w:r>
      <w:r>
        <w:t xml:space="preserve"> di </w:t>
      </w:r>
      <w:r w:rsidRPr="00721B82">
        <w:t>Cynthia Madanat Sharaiha</w:t>
      </w:r>
      <w:r w:rsidRPr="002E720F">
        <w:t xml:space="preserve">ore </w:t>
      </w:r>
    </w:p>
    <w:p w14:paraId="6748AC16" w14:textId="067C827C" w:rsidR="00343E05" w:rsidRDefault="00952CE4" w:rsidP="00343E05">
      <w:r>
        <w:t xml:space="preserve">Film per tutti - </w:t>
      </w:r>
      <w:r w:rsidR="00343E05">
        <w:t xml:space="preserve">Dur. </w:t>
      </w:r>
      <w:r w:rsidR="00283892">
        <w:t>90</w:t>
      </w:r>
      <w:r w:rsidR="00343E05">
        <w:t>’</w:t>
      </w:r>
    </w:p>
    <w:p w14:paraId="7A79DD86" w14:textId="77777777" w:rsidR="00917E4F" w:rsidRDefault="00917E4F" w:rsidP="00917E4F">
      <w:r w:rsidRPr="00335DE2">
        <w:t>Giordania</w:t>
      </w:r>
    </w:p>
    <w:p w14:paraId="27F5CBA5" w14:textId="77777777" w:rsidR="00EF160F" w:rsidRDefault="00EF160F" w:rsidP="006F0A92"/>
    <w:p w14:paraId="276440AB" w14:textId="77777777" w:rsidR="00445D73" w:rsidRPr="00EF160F" w:rsidRDefault="00445D73" w:rsidP="00445D73">
      <w:pPr>
        <w:rPr>
          <w:rFonts w:ascii="Calibri" w:hAnsi="Calibri" w:cs="Calibri"/>
          <w:b/>
          <w:bCs/>
          <w:i/>
          <w:iCs/>
          <w:color w:val="C00000"/>
          <w:sz w:val="32"/>
          <w:szCs w:val="32"/>
        </w:rPr>
      </w:pPr>
      <w:r w:rsidRPr="00EF160F">
        <w:rPr>
          <w:rFonts w:ascii="Calibri" w:hAnsi="Calibri" w:cs="Calibri"/>
          <w:b/>
          <w:bCs/>
          <w:i/>
          <w:iCs/>
          <w:color w:val="C00000"/>
          <w:sz w:val="32"/>
          <w:szCs w:val="32"/>
        </w:rPr>
        <w:t>03</w:t>
      </w:r>
      <w:r>
        <w:rPr>
          <w:rFonts w:ascii="Calibri" w:hAnsi="Calibri" w:cs="Calibri"/>
          <w:b/>
          <w:bCs/>
          <w:i/>
          <w:iCs/>
          <w:color w:val="C00000"/>
          <w:sz w:val="32"/>
          <w:szCs w:val="32"/>
        </w:rPr>
        <w:t xml:space="preserve"> GIUGNO</w:t>
      </w:r>
    </w:p>
    <w:p w14:paraId="038DDD11" w14:textId="1198679B" w:rsidR="00DF1857" w:rsidRPr="00EF160F" w:rsidRDefault="00EF160F" w:rsidP="006F0A92">
      <w:pPr>
        <w:rPr>
          <w:rFonts w:ascii="Calibri" w:hAnsi="Calibri" w:cs="Calibri"/>
          <w:b/>
          <w:bCs/>
          <w:i/>
          <w:iCs/>
          <w:color w:val="C00000"/>
          <w:sz w:val="32"/>
          <w:szCs w:val="32"/>
        </w:rPr>
      </w:pPr>
      <w:r>
        <w:rPr>
          <w:rFonts w:ascii="Calibri" w:hAnsi="Calibri" w:cs="Calibri"/>
          <w:b/>
          <w:bCs/>
          <w:i/>
          <w:iCs/>
          <w:color w:val="C00000"/>
          <w:sz w:val="32"/>
          <w:szCs w:val="32"/>
        </w:rPr>
        <w:t>o</w:t>
      </w:r>
      <w:r w:rsidR="009A24C7" w:rsidRPr="00EF160F">
        <w:rPr>
          <w:rFonts w:ascii="Calibri" w:hAnsi="Calibri" w:cs="Calibri"/>
          <w:b/>
          <w:bCs/>
          <w:i/>
          <w:iCs/>
          <w:color w:val="C00000"/>
          <w:sz w:val="32"/>
          <w:szCs w:val="32"/>
        </w:rPr>
        <w:t xml:space="preserve">re 22:00 </w:t>
      </w:r>
      <w:r>
        <w:rPr>
          <w:rFonts w:ascii="Calibri" w:hAnsi="Calibri" w:cs="Calibri"/>
          <w:b/>
          <w:bCs/>
          <w:i/>
          <w:iCs/>
          <w:color w:val="C00000"/>
          <w:sz w:val="32"/>
          <w:szCs w:val="32"/>
        </w:rPr>
        <w:t xml:space="preserve">- </w:t>
      </w:r>
      <w:r w:rsidR="00DF1857" w:rsidRPr="00EF160F">
        <w:rPr>
          <w:rFonts w:ascii="Calibri" w:hAnsi="Calibri" w:cs="Calibri"/>
          <w:b/>
          <w:bCs/>
          <w:i/>
          <w:iCs/>
          <w:color w:val="C00000"/>
          <w:sz w:val="32"/>
          <w:szCs w:val="32"/>
        </w:rPr>
        <w:t>Sala 4</w:t>
      </w:r>
      <w:r w:rsidR="00182CC8" w:rsidRPr="00EF160F">
        <w:rPr>
          <w:rFonts w:ascii="Calibri" w:hAnsi="Calibri" w:cs="Calibri"/>
          <w:b/>
          <w:bCs/>
          <w:i/>
          <w:iCs/>
          <w:color w:val="C00000"/>
          <w:sz w:val="32"/>
          <w:szCs w:val="32"/>
        </w:rPr>
        <w:t xml:space="preserve"> </w:t>
      </w:r>
    </w:p>
    <w:p w14:paraId="0F806C2C" w14:textId="62B48901" w:rsidR="00182CC8" w:rsidRPr="00E35B46" w:rsidRDefault="009A24C7" w:rsidP="00DF1857">
      <w:r w:rsidRPr="00E35B46">
        <w:rPr>
          <w:b/>
          <w:bCs/>
        </w:rPr>
        <w:t>FILM IN CONCORSO:</w:t>
      </w:r>
      <w:r w:rsidRPr="00E35B46">
        <w:t xml:space="preserve"> </w:t>
      </w:r>
      <w:r w:rsidRPr="00E35B46">
        <w:rPr>
          <w:b/>
          <w:bCs/>
        </w:rPr>
        <w:t>“WHERE IS ANNE FRANK”</w:t>
      </w:r>
      <w:r w:rsidRPr="00E35B46">
        <w:t xml:space="preserve"> </w:t>
      </w:r>
    </w:p>
    <w:p w14:paraId="1B12FC4C" w14:textId="7EA856FF" w:rsidR="00DF1857" w:rsidRDefault="00DF1857" w:rsidP="00DF1857">
      <w:pPr>
        <w:rPr>
          <w:color w:val="FF0000"/>
        </w:rPr>
      </w:pPr>
      <w:r>
        <w:rPr>
          <w:noProof/>
          <w:lang w:eastAsia="it-IT"/>
        </w:rPr>
        <w:drawing>
          <wp:inline distT="0" distB="0" distL="0" distR="0" wp14:anchorId="72CFAA6B" wp14:editId="1244300B">
            <wp:extent cx="1878106" cy="988600"/>
            <wp:effectExtent l="0" t="0" r="8255"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956" cy="1000101"/>
                    </a:xfrm>
                    <a:prstGeom prst="rect">
                      <a:avLst/>
                    </a:prstGeom>
                    <a:noFill/>
                    <a:ln>
                      <a:noFill/>
                    </a:ln>
                  </pic:spPr>
                </pic:pic>
              </a:graphicData>
            </a:graphic>
          </wp:inline>
        </w:drawing>
      </w:r>
    </w:p>
    <w:p w14:paraId="1B1E6FBF" w14:textId="21E9DDAC" w:rsidR="00847C9A" w:rsidRPr="00847C9A" w:rsidRDefault="00847C9A" w:rsidP="00DF1857">
      <w:r w:rsidRPr="00847C9A">
        <w:t>Anna Frank e il Diario Segreto inizia con un miracolo: Kitty, l'amica immaginaria alla quale Anna Frank scriveva nel suo celebre Diario, prende vita nella Amsterdam dei nostri giorni. Per Kitty inizia una febbrile ricerca attraverso l'Europa di oggi per ritrovare l'amica tanto amata.</w:t>
      </w:r>
    </w:p>
    <w:p w14:paraId="31B8C3FD" w14:textId="29A5B349" w:rsidR="00847C9A" w:rsidRDefault="00847C9A" w:rsidP="00DF1857">
      <w:r w:rsidRPr="00E80DC3">
        <w:t>Regia</w:t>
      </w:r>
      <w:r w:rsidR="00EF160F">
        <w:t xml:space="preserve"> di</w:t>
      </w:r>
      <w:r w:rsidR="00EF160F" w:rsidRPr="00847C9A">
        <w:t xml:space="preserve"> </w:t>
      </w:r>
      <w:r w:rsidRPr="00847C9A">
        <w:t>Ari Folman</w:t>
      </w:r>
    </w:p>
    <w:p w14:paraId="0D18C955" w14:textId="72597F6C" w:rsidR="00283892" w:rsidRDefault="00952CE4" w:rsidP="00283892">
      <w:r>
        <w:t xml:space="preserve">Film per tutti - </w:t>
      </w:r>
      <w:r w:rsidR="00283892">
        <w:t>Dur. 99’</w:t>
      </w:r>
    </w:p>
    <w:p w14:paraId="742D0E13" w14:textId="740D7E72" w:rsidR="00847C9A" w:rsidRPr="002E720F" w:rsidRDefault="00847C9A" w:rsidP="00DF1857">
      <w:pPr>
        <w:rPr>
          <w:color w:val="FF0000"/>
        </w:rPr>
      </w:pPr>
      <w:r w:rsidRPr="00EF160F">
        <w:t>Belgio</w:t>
      </w:r>
    </w:p>
    <w:p w14:paraId="5D5446E2" w14:textId="77777777" w:rsidR="00847C9A" w:rsidRPr="002E720F" w:rsidRDefault="00847C9A" w:rsidP="00847C9A"/>
    <w:sectPr w:rsidR="00847C9A" w:rsidRPr="002E720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E2C7C"/>
    <w:multiLevelType w:val="hybridMultilevel"/>
    <w:tmpl w:val="7F80D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45646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C9"/>
    <w:rsid w:val="00032713"/>
    <w:rsid w:val="000737C9"/>
    <w:rsid w:val="000C5713"/>
    <w:rsid w:val="00103033"/>
    <w:rsid w:val="00182CC8"/>
    <w:rsid w:val="001E37A4"/>
    <w:rsid w:val="00253269"/>
    <w:rsid w:val="00253D7D"/>
    <w:rsid w:val="00282745"/>
    <w:rsid w:val="00283892"/>
    <w:rsid w:val="002B45FB"/>
    <w:rsid w:val="002D0598"/>
    <w:rsid w:val="002D1C61"/>
    <w:rsid w:val="002E720F"/>
    <w:rsid w:val="00310A50"/>
    <w:rsid w:val="00335DE2"/>
    <w:rsid w:val="00343E05"/>
    <w:rsid w:val="003538FE"/>
    <w:rsid w:val="0036082E"/>
    <w:rsid w:val="00367D76"/>
    <w:rsid w:val="00374242"/>
    <w:rsid w:val="004211BC"/>
    <w:rsid w:val="00445D73"/>
    <w:rsid w:val="004D1F09"/>
    <w:rsid w:val="004E0F85"/>
    <w:rsid w:val="0052377B"/>
    <w:rsid w:val="00555120"/>
    <w:rsid w:val="00566714"/>
    <w:rsid w:val="005A3ED9"/>
    <w:rsid w:val="005C3947"/>
    <w:rsid w:val="005D7787"/>
    <w:rsid w:val="00623293"/>
    <w:rsid w:val="00626BDB"/>
    <w:rsid w:val="00643198"/>
    <w:rsid w:val="006A6FAD"/>
    <w:rsid w:val="006D5CC3"/>
    <w:rsid w:val="006E1FB6"/>
    <w:rsid w:val="006F0A92"/>
    <w:rsid w:val="00721B82"/>
    <w:rsid w:val="00796087"/>
    <w:rsid w:val="007978DB"/>
    <w:rsid w:val="007A0197"/>
    <w:rsid w:val="00820806"/>
    <w:rsid w:val="00847C9A"/>
    <w:rsid w:val="00863146"/>
    <w:rsid w:val="008B6EB1"/>
    <w:rsid w:val="00917032"/>
    <w:rsid w:val="00917E4F"/>
    <w:rsid w:val="00952CE4"/>
    <w:rsid w:val="009A24C7"/>
    <w:rsid w:val="009F2751"/>
    <w:rsid w:val="00A10825"/>
    <w:rsid w:val="00A2618A"/>
    <w:rsid w:val="00A67DF5"/>
    <w:rsid w:val="00AF608A"/>
    <w:rsid w:val="00C15FD2"/>
    <w:rsid w:val="00C731DE"/>
    <w:rsid w:val="00C77B6A"/>
    <w:rsid w:val="00CA1246"/>
    <w:rsid w:val="00D549BA"/>
    <w:rsid w:val="00D64778"/>
    <w:rsid w:val="00DF1857"/>
    <w:rsid w:val="00E0502F"/>
    <w:rsid w:val="00E35B46"/>
    <w:rsid w:val="00E80DC3"/>
    <w:rsid w:val="00EA2969"/>
    <w:rsid w:val="00EF160F"/>
    <w:rsid w:val="00F86EF2"/>
    <w:rsid w:val="00FB6C31"/>
    <w:rsid w:val="00FE7831"/>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0285"/>
  <w15:chartTrackingRefBased/>
  <w15:docId w15:val="{FBFB962B-01D3-4ACE-BB16-93E72F30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796087"/>
    <w:rPr>
      <w:color w:val="0000FF"/>
      <w:u w:val="single"/>
    </w:rPr>
  </w:style>
  <w:style w:type="paragraph" w:styleId="Paragrafoelenco">
    <w:name w:val="List Paragraph"/>
    <w:basedOn w:val="Normale"/>
    <w:uiPriority w:val="34"/>
    <w:qFormat/>
    <w:rsid w:val="00C15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6147">
      <w:bodyDiv w:val="1"/>
      <w:marLeft w:val="0"/>
      <w:marRight w:val="0"/>
      <w:marTop w:val="0"/>
      <w:marBottom w:val="0"/>
      <w:divBdr>
        <w:top w:val="none" w:sz="0" w:space="0" w:color="auto"/>
        <w:left w:val="none" w:sz="0" w:space="0" w:color="auto"/>
        <w:bottom w:val="none" w:sz="0" w:space="0" w:color="auto"/>
        <w:right w:val="none" w:sz="0" w:space="0" w:color="auto"/>
      </w:divBdr>
    </w:div>
    <w:div w:id="57365007">
      <w:bodyDiv w:val="1"/>
      <w:marLeft w:val="0"/>
      <w:marRight w:val="0"/>
      <w:marTop w:val="0"/>
      <w:marBottom w:val="0"/>
      <w:divBdr>
        <w:top w:val="none" w:sz="0" w:space="0" w:color="auto"/>
        <w:left w:val="none" w:sz="0" w:space="0" w:color="auto"/>
        <w:bottom w:val="none" w:sz="0" w:space="0" w:color="auto"/>
        <w:right w:val="none" w:sz="0" w:space="0" w:color="auto"/>
      </w:divBdr>
    </w:div>
    <w:div w:id="271477116">
      <w:bodyDiv w:val="1"/>
      <w:marLeft w:val="0"/>
      <w:marRight w:val="0"/>
      <w:marTop w:val="0"/>
      <w:marBottom w:val="0"/>
      <w:divBdr>
        <w:top w:val="none" w:sz="0" w:space="0" w:color="auto"/>
        <w:left w:val="none" w:sz="0" w:space="0" w:color="auto"/>
        <w:bottom w:val="none" w:sz="0" w:space="0" w:color="auto"/>
        <w:right w:val="none" w:sz="0" w:space="0" w:color="auto"/>
      </w:divBdr>
    </w:div>
    <w:div w:id="387803553">
      <w:bodyDiv w:val="1"/>
      <w:marLeft w:val="0"/>
      <w:marRight w:val="0"/>
      <w:marTop w:val="0"/>
      <w:marBottom w:val="0"/>
      <w:divBdr>
        <w:top w:val="none" w:sz="0" w:space="0" w:color="auto"/>
        <w:left w:val="none" w:sz="0" w:space="0" w:color="auto"/>
        <w:bottom w:val="none" w:sz="0" w:space="0" w:color="auto"/>
        <w:right w:val="none" w:sz="0" w:space="0" w:color="auto"/>
      </w:divBdr>
    </w:div>
    <w:div w:id="668141681">
      <w:bodyDiv w:val="1"/>
      <w:marLeft w:val="0"/>
      <w:marRight w:val="0"/>
      <w:marTop w:val="0"/>
      <w:marBottom w:val="0"/>
      <w:divBdr>
        <w:top w:val="none" w:sz="0" w:space="0" w:color="auto"/>
        <w:left w:val="none" w:sz="0" w:space="0" w:color="auto"/>
        <w:bottom w:val="none" w:sz="0" w:space="0" w:color="auto"/>
        <w:right w:val="none" w:sz="0" w:space="0" w:color="auto"/>
      </w:divBdr>
    </w:div>
    <w:div w:id="990866940">
      <w:bodyDiv w:val="1"/>
      <w:marLeft w:val="0"/>
      <w:marRight w:val="0"/>
      <w:marTop w:val="0"/>
      <w:marBottom w:val="0"/>
      <w:divBdr>
        <w:top w:val="none" w:sz="0" w:space="0" w:color="auto"/>
        <w:left w:val="none" w:sz="0" w:space="0" w:color="auto"/>
        <w:bottom w:val="none" w:sz="0" w:space="0" w:color="auto"/>
        <w:right w:val="none" w:sz="0" w:space="0" w:color="auto"/>
      </w:divBdr>
    </w:div>
    <w:div w:id="1029382075">
      <w:bodyDiv w:val="1"/>
      <w:marLeft w:val="0"/>
      <w:marRight w:val="0"/>
      <w:marTop w:val="0"/>
      <w:marBottom w:val="0"/>
      <w:divBdr>
        <w:top w:val="none" w:sz="0" w:space="0" w:color="auto"/>
        <w:left w:val="none" w:sz="0" w:space="0" w:color="auto"/>
        <w:bottom w:val="none" w:sz="0" w:space="0" w:color="auto"/>
        <w:right w:val="none" w:sz="0" w:space="0" w:color="auto"/>
      </w:divBdr>
    </w:div>
    <w:div w:id="1359619718">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881700922">
      <w:bodyDiv w:val="1"/>
      <w:marLeft w:val="0"/>
      <w:marRight w:val="0"/>
      <w:marTop w:val="0"/>
      <w:marBottom w:val="0"/>
      <w:divBdr>
        <w:top w:val="none" w:sz="0" w:space="0" w:color="auto"/>
        <w:left w:val="none" w:sz="0" w:space="0" w:color="auto"/>
        <w:bottom w:val="none" w:sz="0" w:space="0" w:color="auto"/>
        <w:right w:val="none" w:sz="0" w:space="0" w:color="auto"/>
      </w:divBdr>
    </w:div>
    <w:div w:id="192494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it.wikipedia.org/wiki/Stati_Uniti_d%27America"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it.wikipedia.org/wiki/Regno_Unit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1285</Words>
  <Characters>7328</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Cerreto Beatrice</dc:creator>
  <cp:keywords/>
  <dc:description/>
  <cp:lastModifiedBy>Fiorillo Bernardino</cp:lastModifiedBy>
  <cp:revision>8</cp:revision>
  <dcterms:created xsi:type="dcterms:W3CDTF">2023-05-10T07:06:00Z</dcterms:created>
  <dcterms:modified xsi:type="dcterms:W3CDTF">2023-05-10T09:02:00Z</dcterms:modified>
</cp:coreProperties>
</file>